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5" w:rsidRDefault="00846775" w:rsidP="00846775">
      <w:pPr>
        <w:jc w:val="center"/>
        <w:rPr>
          <w:rFonts w:ascii="Jokerman" w:hAnsi="Jokerman"/>
          <w:b/>
          <w:sz w:val="128"/>
          <w:szCs w:val="128"/>
        </w:rPr>
      </w:pPr>
      <w:r>
        <w:rPr>
          <w:rFonts w:ascii="Jokerman" w:hAnsi="Jokerman"/>
          <w:b/>
          <w:sz w:val="128"/>
          <w:szCs w:val="128"/>
        </w:rPr>
        <w:t>_________</w:t>
      </w:r>
    </w:p>
    <w:p w:rsidR="00846775" w:rsidRPr="00846775" w:rsidRDefault="00846775" w:rsidP="00846775">
      <w:pPr>
        <w:jc w:val="center"/>
        <w:rPr>
          <w:rFonts w:ascii="Jokerman" w:hAnsi="Jokerman"/>
          <w:b/>
          <w:sz w:val="96"/>
          <w:szCs w:val="96"/>
        </w:rPr>
      </w:pPr>
      <w:r w:rsidRPr="00846775">
        <w:rPr>
          <w:rFonts w:ascii="Jokerman" w:hAnsi="Jokerman"/>
          <w:b/>
          <w:sz w:val="96"/>
          <w:szCs w:val="96"/>
        </w:rPr>
        <w:t xml:space="preserve">Multiplication </w:t>
      </w:r>
    </w:p>
    <w:p w:rsidR="00846775" w:rsidRPr="00846775" w:rsidRDefault="00846775" w:rsidP="00846775">
      <w:pPr>
        <w:jc w:val="center"/>
        <w:rPr>
          <w:rFonts w:ascii="Jokerman" w:hAnsi="Jokerman"/>
          <w:b/>
          <w:sz w:val="96"/>
          <w:szCs w:val="96"/>
        </w:rPr>
      </w:pPr>
      <w:r w:rsidRPr="00846775">
        <w:rPr>
          <w:rFonts w:ascii="Jokerman" w:hAnsi="Jokerman"/>
          <w:b/>
          <w:noProof/>
          <w:sz w:val="96"/>
          <w:szCs w:val="96"/>
        </w:rPr>
        <w:drawing>
          <wp:inline distT="0" distB="0" distL="0" distR="0">
            <wp:extent cx="2468827" cy="2867025"/>
            <wp:effectExtent l="19050" t="0" r="7673" b="0"/>
            <wp:docPr id="12" name="Picture 0" descr="multiplication_equatio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tion_equation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7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75" w:rsidRPr="00846775" w:rsidRDefault="00846775" w:rsidP="00846775">
      <w:pPr>
        <w:jc w:val="center"/>
        <w:rPr>
          <w:rFonts w:ascii="Jokerman" w:hAnsi="Jokerman"/>
          <w:b/>
          <w:sz w:val="96"/>
          <w:szCs w:val="96"/>
        </w:rPr>
      </w:pPr>
      <w:r w:rsidRPr="00846775">
        <w:rPr>
          <w:rFonts w:ascii="Jokerman" w:hAnsi="Jokerman"/>
          <w:b/>
          <w:sz w:val="96"/>
          <w:szCs w:val="96"/>
        </w:rPr>
        <w:t>Mind-Teasers!</w:t>
      </w:r>
    </w:p>
    <w:p w:rsidR="00846775" w:rsidRDefault="00846775">
      <w:r w:rsidRPr="00846775">
        <w:drawing>
          <wp:inline distT="0" distB="0" distL="0" distR="0">
            <wp:extent cx="657225" cy="639581"/>
            <wp:effectExtent l="19050" t="0" r="9525" b="0"/>
            <wp:docPr id="1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13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3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2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5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4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6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5">
        <w:drawing>
          <wp:inline distT="0" distB="0" distL="0" distR="0">
            <wp:extent cx="657225" cy="639581"/>
            <wp:effectExtent l="19050" t="0" r="9525" b="0"/>
            <wp:docPr id="7" name="Picture 1" descr="http://www.tradebit.com/usr/pc99/pub/9001/tradebitheartoutlin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bit.com/usr/pc99/pub/9001/tradebitheartoutlin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2E" w:rsidRPr="00846775" w:rsidRDefault="00E8552E" w:rsidP="00846775">
      <w:pPr>
        <w:tabs>
          <w:tab w:val="left" w:pos="1365"/>
        </w:tabs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  <w:r w:rsidRPr="00616C70">
        <w:rPr>
          <w:rFonts w:ascii="Comic Sans MS" w:hAnsi="Comic Sans MS"/>
          <w:b/>
          <w:sz w:val="48"/>
          <w:szCs w:val="48"/>
        </w:rPr>
        <w:lastRenderedPageBreak/>
        <w:t>Scott ate 4 boxes of candy hearts. Each box had 9 candy hearts inside. How many candy hearts did Scott eat?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lastRenderedPageBreak/>
        <w:t xml:space="preserve">Anna bought 6 </w:t>
      </w:r>
      <w:proofErr w:type="spellStart"/>
      <w:r>
        <w:rPr>
          <w:rFonts w:ascii="Comic Sans MS" w:hAnsi="Comic Sans MS"/>
          <w:b/>
          <w:sz w:val="48"/>
          <w:szCs w:val="48"/>
        </w:rPr>
        <w:t>boquets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of roses for her mom. Each </w:t>
      </w:r>
      <w:proofErr w:type="spellStart"/>
      <w:r>
        <w:rPr>
          <w:rFonts w:ascii="Comic Sans MS" w:hAnsi="Comic Sans MS"/>
          <w:b/>
          <w:sz w:val="48"/>
          <w:szCs w:val="48"/>
        </w:rPr>
        <w:t>boquet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had 7 roses. How many roses did Anna give her mom?</w:t>
      </w: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lastRenderedPageBreak/>
        <w:t>Piper bought Valentine’s Day cards for her 1</w:t>
      </w:r>
      <w:r w:rsidRPr="00657064">
        <w:rPr>
          <w:rFonts w:ascii="Comic Sans MS" w:hAnsi="Comic Sans MS"/>
          <w:b/>
          <w:sz w:val="48"/>
          <w:szCs w:val="48"/>
          <w:vertAlign w:val="superscript"/>
        </w:rPr>
        <w:t>st</w:t>
      </w:r>
      <w:r>
        <w:rPr>
          <w:rFonts w:ascii="Comic Sans MS" w:hAnsi="Comic Sans MS"/>
          <w:b/>
          <w:sz w:val="48"/>
          <w:szCs w:val="48"/>
        </w:rPr>
        <w:t xml:space="preserve"> grade friends. She bought 4 boxes. Each box had 6 cards inside. How many cards did she get?</w:t>
      </w: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rPr>
          <w:rFonts w:ascii="Comic Sans MS" w:hAnsi="Comic Sans MS"/>
          <w:b/>
          <w:sz w:val="48"/>
          <w:szCs w:val="48"/>
        </w:rPr>
      </w:pPr>
      <w:proofErr w:type="spellStart"/>
      <w:r>
        <w:rPr>
          <w:rFonts w:ascii="Comic Sans MS" w:hAnsi="Comic Sans MS"/>
          <w:b/>
          <w:sz w:val="48"/>
          <w:szCs w:val="48"/>
        </w:rPr>
        <w:lastRenderedPageBreak/>
        <w:t>Sharlynn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bought 5 boxes of chocolate. Each box had 8 pieces of chocolate. How many pieces of chocolate did she get?</w:t>
      </w:r>
    </w:p>
    <w:p w:rsidR="00846775" w:rsidRPr="00616C70" w:rsidRDefault="00846775" w:rsidP="00846775">
      <w:pPr>
        <w:rPr>
          <w:rFonts w:ascii="Comic Sans MS" w:hAnsi="Comic Sans MS"/>
          <w:b/>
          <w:sz w:val="48"/>
          <w:szCs w:val="48"/>
        </w:rPr>
      </w:pP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846775" w:rsidRDefault="00846775" w:rsidP="0084677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846775" w:rsidRDefault="00846775"/>
    <w:sectPr w:rsidR="00846775" w:rsidSect="00E8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775"/>
    <w:rsid w:val="00846775"/>
    <w:rsid w:val="00E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</Words>
  <Characters>729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2011-02-04T13:03:00Z</cp:lastPrinted>
  <dcterms:created xsi:type="dcterms:W3CDTF">2011-02-04T13:00:00Z</dcterms:created>
  <dcterms:modified xsi:type="dcterms:W3CDTF">2011-02-04T13:03:00Z</dcterms:modified>
</cp:coreProperties>
</file>