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52B" w:rsidRDefault="00E4452B">
      <w:pPr>
        <w:rPr>
          <w:rFonts w:ascii="Comic Sans MS" w:hAnsi="Comic Sans MS"/>
        </w:rPr>
      </w:pPr>
      <w:r>
        <w:rPr>
          <w:rFonts w:ascii="Comic Sans MS" w:hAnsi="Comic Sans MS"/>
        </w:rPr>
        <w:t>Green footprints, food coloring, Glitter, Tape, Shamrock puzzles</w:t>
      </w:r>
    </w:p>
    <w:p w:rsidR="00E4452B" w:rsidRPr="00294516" w:rsidRDefault="00E4452B">
      <w:pPr>
        <w:rPr>
          <w:rFonts w:ascii="Comic Sans MS" w:hAnsi="Comic Sans MS"/>
        </w:rPr>
      </w:pPr>
      <w:proofErr w:type="gramStart"/>
      <w:r>
        <w:rPr>
          <w:rFonts w:ascii="Comic Sans MS" w:hAnsi="Comic Sans MS"/>
        </w:rPr>
        <w:t>paper</w:t>
      </w:r>
      <w:proofErr w:type="gramEnd"/>
      <w:r>
        <w:rPr>
          <w:rFonts w:ascii="Comic Sans MS" w:hAnsi="Comic Sans MS"/>
        </w:rPr>
        <w:t xml:space="preserve">, change date on board, green </w:t>
      </w:r>
      <w:proofErr w:type="spellStart"/>
      <w:r>
        <w:rPr>
          <w:rFonts w:ascii="Comic Sans MS" w:hAnsi="Comic Sans MS"/>
        </w:rPr>
        <w:t>ipad</w:t>
      </w:r>
      <w:proofErr w:type="spellEnd"/>
      <w:r>
        <w:rPr>
          <w:rFonts w:ascii="Comic Sans MS" w:hAnsi="Comic Sans MS"/>
        </w:rPr>
        <w:t xml:space="preserve">, book groups for Tuesday, </w:t>
      </w: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Monday, </w:t>
            </w:r>
            <w:r w:rsidR="00F6302B" w:rsidRPr="00294516">
              <w:rPr>
                <w:rFonts w:ascii="Comic Sans MS" w:hAnsi="Comic Sans MS"/>
                <w:b/>
              </w:rPr>
              <w:t xml:space="preserve">March </w:t>
            </w:r>
            <w:r w:rsidR="005370E3">
              <w:rPr>
                <w:rFonts w:ascii="Comic Sans MS" w:hAnsi="Comic Sans MS"/>
                <w:b/>
              </w:rPr>
              <w:t>17</w:t>
            </w:r>
            <w:r w:rsidR="00693947">
              <w:rPr>
                <w:rFonts w:ascii="Comic Sans MS" w:hAnsi="Comic Sans MS"/>
                <w:b/>
              </w:rPr>
              <w:t>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5370E3">
              <w:rPr>
                <w:rFonts w:ascii="Comic Sans MS" w:hAnsi="Comic Sans MS"/>
                <w:b/>
              </w:rPr>
              <w:t>Desert/Arctic</w:t>
            </w:r>
          </w:p>
          <w:p w:rsidR="002B0DF5" w:rsidRDefault="002B0DF5" w:rsidP="00FE5D03">
            <w:pPr>
              <w:jc w:val="center"/>
              <w:rPr>
                <w:rFonts w:ascii="Comic Sans MS" w:hAnsi="Comic Sans MS"/>
                <w:b/>
              </w:rPr>
            </w:pPr>
            <w:r w:rsidRPr="00294516">
              <w:rPr>
                <w:rFonts w:ascii="Comic Sans MS" w:hAnsi="Comic Sans MS"/>
                <w:b/>
              </w:rPr>
              <w:t>Math Monday!</w:t>
            </w:r>
            <w:r w:rsidR="00693947">
              <w:rPr>
                <w:rFonts w:ascii="Comic Sans MS" w:hAnsi="Comic Sans MS"/>
                <w:b/>
              </w:rPr>
              <w:t xml:space="preserve"> </w:t>
            </w:r>
          </w:p>
          <w:p w:rsidR="00892FFA" w:rsidRDefault="00310889" w:rsidP="00693947">
            <w:pPr>
              <w:jc w:val="center"/>
              <w:rPr>
                <w:rFonts w:ascii="Comic Sans MS" w:hAnsi="Comic Sans MS"/>
                <w:b/>
                <w:color w:val="FF0000"/>
              </w:rPr>
            </w:pPr>
            <w:r>
              <w:rPr>
                <w:rFonts w:ascii="Comic Sans MS" w:hAnsi="Comic Sans MS"/>
                <w:b/>
                <w:color w:val="FF0000"/>
              </w:rPr>
              <w:t>***Please have students who make good smart choices move their clips up.</w:t>
            </w:r>
            <w:r w:rsidR="005A0CD1">
              <w:rPr>
                <w:rFonts w:ascii="Comic Sans MS" w:hAnsi="Comic Sans MS"/>
                <w:b/>
                <w:color w:val="FF0000"/>
              </w:rPr>
              <w:t xml:space="preserve"> (on storage cabinet by clock)</w:t>
            </w:r>
          </w:p>
          <w:p w:rsidR="00310889" w:rsidRDefault="00310889" w:rsidP="00693947">
            <w:pPr>
              <w:jc w:val="center"/>
              <w:rPr>
                <w:rFonts w:ascii="Comic Sans MS" w:hAnsi="Comic Sans MS"/>
                <w:b/>
                <w:color w:val="FF0000"/>
              </w:rPr>
            </w:pPr>
            <w:r>
              <w:rPr>
                <w:rFonts w:ascii="Comic Sans MS" w:hAnsi="Comic Sans MS"/>
                <w:b/>
                <w:color w:val="FF0000"/>
              </w:rPr>
              <w:t>If a table is doing well, you can move their table stick.</w:t>
            </w:r>
            <w:r w:rsidR="005A0CD1">
              <w:rPr>
                <w:rFonts w:ascii="Comic Sans MS" w:hAnsi="Comic Sans MS"/>
                <w:b/>
                <w:color w:val="FF0000"/>
              </w:rPr>
              <w:t xml:space="preserve"> (white shelf near reading table)</w:t>
            </w:r>
          </w:p>
          <w:p w:rsidR="005A0CD1" w:rsidRPr="00294516" w:rsidRDefault="005A0CD1" w:rsidP="00693947">
            <w:pPr>
              <w:jc w:val="center"/>
              <w:rPr>
                <w:rFonts w:ascii="Comic Sans MS" w:hAnsi="Comic Sans MS"/>
                <w:b/>
                <w:color w:val="FF0000"/>
              </w:rPr>
            </w:pPr>
            <w:r>
              <w:rPr>
                <w:rFonts w:ascii="Comic Sans MS" w:hAnsi="Comic Sans MS"/>
                <w:b/>
                <w:color w:val="FF0000"/>
              </w:rPr>
              <w:t>You can also give the class deposits for good behavior as a class/in hall/etc. (chart on board with tally marks)</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410A12"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0F5226" w:rsidRDefault="00E4548B" w:rsidP="005370E3">
            <w:pPr>
              <w:rPr>
                <w:rFonts w:ascii="Comic Sans MS" w:hAnsi="Comic Sans MS"/>
              </w:rPr>
            </w:pPr>
            <w:r w:rsidRPr="00294516">
              <w:rPr>
                <w:rFonts w:ascii="Comic Sans MS" w:hAnsi="Comic Sans MS"/>
              </w:rPr>
              <w:t xml:space="preserve">As students come in, encourage them to get any work from their cubby and work on that first. If they do not have any work (please check their cubby if they say this) they can </w:t>
            </w:r>
            <w:r w:rsidR="005370E3">
              <w:rPr>
                <w:rFonts w:ascii="Comic Sans MS" w:hAnsi="Comic Sans MS"/>
              </w:rPr>
              <w:t>complete their desert diagram (in green folder on their table) or at the back of the desert packet “I would pack…” draw a picture of what they would pack and write a complete sentence “I would pack _____ because…..”</w:t>
            </w:r>
          </w:p>
          <w:p w:rsidR="005370E3" w:rsidRDefault="005370E3" w:rsidP="005370E3">
            <w:pPr>
              <w:rPr>
                <w:rFonts w:ascii="Comic Sans MS" w:hAnsi="Comic Sans MS"/>
              </w:rPr>
            </w:pPr>
          </w:p>
          <w:p w:rsidR="00310889" w:rsidRPr="00294516" w:rsidRDefault="00310889" w:rsidP="005370E3">
            <w:pPr>
              <w:rPr>
                <w:rFonts w:ascii="Comic Sans MS" w:hAnsi="Comic Sans MS"/>
              </w:rPr>
            </w:pPr>
            <w:r>
              <w:rPr>
                <w:rFonts w:ascii="Comic Sans MS" w:hAnsi="Comic Sans MS"/>
              </w:rPr>
              <w:t>Before starting math, please tell students their new jobs (located above the sink by the microwave).</w:t>
            </w:r>
          </w:p>
        </w:tc>
      </w:tr>
      <w:tr w:rsidR="002B0DF5" w:rsidRPr="00294516" w:rsidTr="00FE5D03">
        <w:tc>
          <w:tcPr>
            <w:tcW w:w="9576" w:type="dxa"/>
          </w:tcPr>
          <w:p w:rsidR="00310889" w:rsidRDefault="002B0DF5" w:rsidP="00FE5D03">
            <w:pPr>
              <w:rPr>
                <w:rFonts w:ascii="Comic Sans MS" w:hAnsi="Comic Sans MS"/>
                <w:b/>
              </w:rPr>
            </w:pPr>
            <w:r w:rsidRPr="00294516">
              <w:rPr>
                <w:rFonts w:ascii="Comic Sans MS" w:hAnsi="Comic Sans MS"/>
                <w:b/>
              </w:rPr>
              <w:t>Daily 5 Math 8:40-9:30</w:t>
            </w:r>
            <w:r w:rsidR="00E04691" w:rsidRPr="00294516">
              <w:rPr>
                <w:rFonts w:ascii="Comic Sans MS" w:hAnsi="Comic Sans MS"/>
                <w:b/>
              </w:rPr>
              <w:t xml:space="preserve"> – </w:t>
            </w:r>
          </w:p>
          <w:p w:rsidR="002B0DF5" w:rsidRDefault="005370E3" w:rsidP="00FE5D03">
            <w:pPr>
              <w:rPr>
                <w:rFonts w:ascii="Comic Sans MS" w:hAnsi="Comic Sans MS"/>
                <w:b/>
              </w:rPr>
            </w:pPr>
            <w:r>
              <w:rPr>
                <w:rFonts w:ascii="Comic Sans MS" w:hAnsi="Comic Sans MS"/>
                <w:b/>
              </w:rPr>
              <w:t>No math stations, just lesson and independent work. Ms. Smith should work with lower students and help monitor the class.</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Default="00516417" w:rsidP="00516417">
            <w:pPr>
              <w:autoSpaceDE w:val="0"/>
              <w:autoSpaceDN w:val="0"/>
              <w:adjustRightInd w:val="0"/>
              <w:rPr>
                <w:rFonts w:ascii="Calibri" w:eastAsia="Calibri" w:hAnsi="Calibri" w:cs="Times New Roman"/>
              </w:rPr>
            </w:pPr>
            <w:proofErr w:type="gramStart"/>
            <w:r w:rsidRPr="00EF3E91">
              <w:rPr>
                <w:rFonts w:ascii="Calibri" w:eastAsia="Calibri" w:hAnsi="Calibri" w:cs="Times New Roman"/>
                <w:b/>
              </w:rPr>
              <w:t>1.OA.6</w:t>
            </w:r>
            <w:proofErr w:type="gramEnd"/>
            <w:r>
              <w:rPr>
                <w:rFonts w:ascii="Calibri" w:eastAsia="Calibri" w:hAnsi="Calibri" w:cs="Times New Roman"/>
                <w:b/>
              </w:rPr>
              <w:t xml:space="preserve">- </w:t>
            </w: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2B0DF5" w:rsidRPr="00294516" w:rsidTr="00FE5D03">
        <w:tc>
          <w:tcPr>
            <w:tcW w:w="9576" w:type="dxa"/>
          </w:tcPr>
          <w:p w:rsidR="002B3C9C" w:rsidRDefault="002B3C9C" w:rsidP="00D037CB">
            <w:pPr>
              <w:pStyle w:val="NormalWeb"/>
              <w:shd w:val="clear" w:color="auto" w:fill="FFFFFF"/>
              <w:spacing w:before="0" w:beforeAutospacing="0" w:after="0" w:afterAutospacing="0"/>
              <w:rPr>
                <w:rFonts w:ascii="Arial-BoldMT" w:hAnsi="Arial-BoldMT"/>
                <w:b/>
                <w:bCs/>
                <w:sz w:val="22"/>
                <w:szCs w:val="22"/>
                <w:u w:val="single"/>
              </w:rPr>
            </w:pPr>
            <w:r>
              <w:rPr>
                <w:rFonts w:ascii="Arial-BoldMT" w:hAnsi="Arial-BoldMT"/>
                <w:b/>
                <w:bCs/>
                <w:sz w:val="22"/>
                <w:szCs w:val="22"/>
                <w:u w:val="single"/>
              </w:rPr>
              <w:t>Split the class into 2 groups (2 tables play fish and 2 tables subtract with number line) Then switch half way through so both groups get to play fish and do subtracting.</w:t>
            </w:r>
          </w:p>
          <w:p w:rsidR="002B3C9C" w:rsidRDefault="002B3C9C" w:rsidP="00D037CB">
            <w:pPr>
              <w:pStyle w:val="NormalWeb"/>
              <w:shd w:val="clear" w:color="auto" w:fill="FFFFFF"/>
              <w:spacing w:before="0" w:beforeAutospacing="0" w:after="0" w:afterAutospacing="0"/>
              <w:rPr>
                <w:rFonts w:ascii="Arial-BoldMT" w:hAnsi="Arial-BoldMT"/>
                <w:b/>
                <w:bCs/>
                <w:sz w:val="22"/>
                <w:szCs w:val="22"/>
                <w:u w:val="single"/>
              </w:rPr>
            </w:pPr>
          </w:p>
          <w:p w:rsidR="00D037CB" w:rsidRPr="007F18E3" w:rsidRDefault="00D037CB" w:rsidP="00D037CB">
            <w:pPr>
              <w:pStyle w:val="NormalWeb"/>
              <w:shd w:val="clear" w:color="auto" w:fill="FFFFFF"/>
              <w:spacing w:before="0" w:beforeAutospacing="0" w:after="0" w:afterAutospacing="0"/>
              <w:rPr>
                <w:rFonts w:ascii="Arial-BoldMT" w:hAnsi="Arial-BoldMT"/>
                <w:b/>
                <w:bCs/>
                <w:sz w:val="22"/>
                <w:szCs w:val="22"/>
                <w:u w:val="single"/>
              </w:rPr>
            </w:pPr>
            <w:r w:rsidRPr="007F18E3">
              <w:rPr>
                <w:rFonts w:ascii="Arial-BoldMT" w:hAnsi="Arial-BoldMT"/>
                <w:b/>
                <w:bCs/>
                <w:sz w:val="22"/>
                <w:szCs w:val="22"/>
                <w:u w:val="single"/>
              </w:rPr>
              <w:t>Fish For Ten</w:t>
            </w:r>
            <w:r w:rsidR="002B3C9C">
              <w:rPr>
                <w:rFonts w:ascii="Arial-BoldMT" w:hAnsi="Arial-BoldMT"/>
                <w:b/>
                <w:bCs/>
                <w:sz w:val="22"/>
                <w:szCs w:val="22"/>
                <w:u w:val="single"/>
              </w:rPr>
              <w:t xml:space="preserve"> (3 players in a game!)</w:t>
            </w:r>
          </w:p>
          <w:p w:rsidR="00D037CB" w:rsidRDefault="00D037CB" w:rsidP="00D037CB">
            <w:pPr>
              <w:pStyle w:val="NormalWeb"/>
              <w:shd w:val="clear" w:color="auto" w:fill="FFFFFF"/>
              <w:spacing w:before="0" w:beforeAutospacing="0" w:after="0" w:afterAutospacing="0"/>
              <w:rPr>
                <w:sz w:val="22"/>
                <w:szCs w:val="22"/>
              </w:rPr>
            </w:pPr>
          </w:p>
          <w:p w:rsidR="00D037CB" w:rsidRPr="007F18E3" w:rsidRDefault="00D037CB" w:rsidP="00D037CB">
            <w:pPr>
              <w:pStyle w:val="NormalWeb"/>
              <w:shd w:val="clear" w:color="auto" w:fill="FFFFFF"/>
              <w:spacing w:before="0" w:beforeAutospacing="0" w:after="0" w:afterAutospacing="0"/>
              <w:rPr>
                <w:rFonts w:ascii="ArialMT" w:hAnsi="ArialMT"/>
                <w:sz w:val="22"/>
                <w:szCs w:val="22"/>
              </w:rPr>
            </w:pPr>
            <w:r w:rsidRPr="007F18E3">
              <w:rPr>
                <w:sz w:val="22"/>
                <w:szCs w:val="22"/>
              </w:rPr>
              <w:t xml:space="preserve">Use Cardstock, </w:t>
            </w:r>
            <w:r w:rsidRPr="007F18E3">
              <w:rPr>
                <w:i/>
                <w:sz w:val="22"/>
                <w:szCs w:val="22"/>
              </w:rPr>
              <w:t>“Fish Number Cards”</w:t>
            </w:r>
            <w:r w:rsidRPr="007F18E3">
              <w:rPr>
                <w:rFonts w:ascii="Verdana" w:hAnsi="Verdana"/>
                <w:sz w:val="22"/>
                <w:szCs w:val="22"/>
              </w:rPr>
              <w:t xml:space="preserve">. </w:t>
            </w:r>
            <w:r w:rsidRPr="007F18E3">
              <w:rPr>
                <w:sz w:val="22"/>
                <w:szCs w:val="22"/>
              </w:rPr>
              <w:t>Deal five cards to each player. Place remaining cards in a stack.</w:t>
            </w:r>
            <w:r w:rsidR="002B3C9C">
              <w:rPr>
                <w:sz w:val="22"/>
                <w:szCs w:val="22"/>
              </w:rPr>
              <w:t xml:space="preserve"> (Use at each table</w:t>
            </w:r>
          </w:p>
          <w:p w:rsidR="00D037CB" w:rsidRPr="007F18E3" w:rsidRDefault="00D037CB" w:rsidP="00D037CB">
            <w:pPr>
              <w:pStyle w:val="NormalWeb"/>
              <w:numPr>
                <w:ilvl w:val="0"/>
                <w:numId w:val="29"/>
              </w:numPr>
              <w:shd w:val="clear" w:color="auto" w:fill="FFFFFF"/>
              <w:spacing w:before="0" w:beforeAutospacing="0" w:after="0" w:afterAutospacing="0"/>
              <w:rPr>
                <w:rFonts w:ascii="ArialMT" w:hAnsi="ArialMT"/>
                <w:sz w:val="22"/>
                <w:szCs w:val="22"/>
              </w:rPr>
            </w:pPr>
            <w:r w:rsidRPr="007F18E3">
              <w:rPr>
                <w:sz w:val="22"/>
                <w:szCs w:val="22"/>
              </w:rPr>
              <w:t>Players make pairs of cards adding up to ten.</w:t>
            </w:r>
          </w:p>
          <w:p w:rsidR="00D037CB" w:rsidRPr="007F18E3" w:rsidRDefault="00D037CB" w:rsidP="00D037CB">
            <w:pPr>
              <w:pStyle w:val="NormalWeb"/>
              <w:numPr>
                <w:ilvl w:val="0"/>
                <w:numId w:val="29"/>
              </w:numPr>
              <w:shd w:val="clear" w:color="auto" w:fill="FFFFFF"/>
              <w:spacing w:before="0" w:beforeAutospacing="0" w:after="0" w:afterAutospacing="0"/>
              <w:rPr>
                <w:rFonts w:ascii="ArialMT" w:hAnsi="ArialMT"/>
                <w:sz w:val="22"/>
                <w:szCs w:val="22"/>
              </w:rPr>
            </w:pPr>
            <w:r w:rsidRPr="007F18E3">
              <w:rPr>
                <w:sz w:val="22"/>
                <w:szCs w:val="22"/>
              </w:rPr>
              <w:t>Players take turns asking players for a certain card.</w:t>
            </w:r>
          </w:p>
          <w:p w:rsidR="00D037CB" w:rsidRPr="007F18E3" w:rsidRDefault="00D037CB" w:rsidP="00D037CB">
            <w:pPr>
              <w:numPr>
                <w:ilvl w:val="0"/>
                <w:numId w:val="29"/>
              </w:numPr>
              <w:shd w:val="clear" w:color="auto" w:fill="FFFFFF"/>
              <w:rPr>
                <w:rFonts w:ascii="Verdana" w:eastAsia="Calibri" w:hAnsi="Verdana" w:cs="Times New Roman"/>
              </w:rPr>
            </w:pPr>
            <w:r w:rsidRPr="007F18E3">
              <w:rPr>
                <w:rFonts w:ascii="Calibri" w:eastAsia="Calibri" w:hAnsi="Calibri" w:cs="Times New Roman"/>
              </w:rPr>
              <w:t>If the player being asked for the card does not have it, he or she says “Fish!”</w:t>
            </w:r>
          </w:p>
          <w:p w:rsidR="00D037CB" w:rsidRPr="007F18E3" w:rsidRDefault="00D037CB" w:rsidP="00D037CB">
            <w:pPr>
              <w:pStyle w:val="NormalWeb"/>
              <w:numPr>
                <w:ilvl w:val="0"/>
                <w:numId w:val="29"/>
              </w:numPr>
              <w:shd w:val="clear" w:color="auto" w:fill="FFFFFF"/>
              <w:spacing w:before="0" w:beforeAutospacing="0" w:after="0" w:afterAutospacing="0"/>
              <w:rPr>
                <w:rFonts w:ascii="ArialMT" w:hAnsi="ArialMT"/>
                <w:sz w:val="22"/>
                <w:szCs w:val="22"/>
              </w:rPr>
            </w:pPr>
            <w:r w:rsidRPr="007F18E3">
              <w:rPr>
                <w:sz w:val="22"/>
                <w:szCs w:val="22"/>
              </w:rPr>
              <w:t>The player asking for the card</w:t>
            </w:r>
            <w:r w:rsidRPr="007F18E3">
              <w:rPr>
                <w:rFonts w:ascii="ArialMT" w:hAnsi="ArialMT"/>
                <w:sz w:val="22"/>
                <w:szCs w:val="22"/>
              </w:rPr>
              <w:t xml:space="preserve"> </w:t>
            </w:r>
            <w:r w:rsidRPr="007F18E3">
              <w:rPr>
                <w:sz w:val="22"/>
                <w:szCs w:val="22"/>
              </w:rPr>
              <w:t>takes the top card from the stack.</w:t>
            </w:r>
          </w:p>
          <w:p w:rsidR="00D037CB" w:rsidRPr="007F18E3" w:rsidRDefault="00D037CB" w:rsidP="00D037CB">
            <w:pPr>
              <w:pStyle w:val="NormalWeb"/>
              <w:numPr>
                <w:ilvl w:val="0"/>
                <w:numId w:val="29"/>
              </w:numPr>
              <w:shd w:val="clear" w:color="auto" w:fill="FFFFFF"/>
              <w:spacing w:before="0" w:beforeAutospacing="0" w:after="0" w:afterAutospacing="0"/>
              <w:rPr>
                <w:rFonts w:ascii="ArialMT" w:hAnsi="ArialMT"/>
                <w:sz w:val="22"/>
                <w:szCs w:val="22"/>
              </w:rPr>
            </w:pPr>
            <w:r w:rsidRPr="007F18E3">
              <w:rPr>
                <w:sz w:val="22"/>
                <w:szCs w:val="22"/>
              </w:rPr>
              <w:lastRenderedPageBreak/>
              <w:t>Play continues until all cards are</w:t>
            </w:r>
            <w:r w:rsidRPr="007F18E3">
              <w:rPr>
                <w:rFonts w:ascii="ArialMT" w:hAnsi="ArialMT"/>
                <w:sz w:val="22"/>
                <w:szCs w:val="22"/>
              </w:rPr>
              <w:t xml:space="preserve"> </w:t>
            </w:r>
            <w:r w:rsidRPr="007F18E3">
              <w:rPr>
                <w:sz w:val="22"/>
                <w:szCs w:val="22"/>
              </w:rPr>
              <w:t>used or no more 10’s are</w:t>
            </w:r>
            <w:r>
              <w:rPr>
                <w:sz w:val="22"/>
                <w:szCs w:val="22"/>
              </w:rPr>
              <w:t xml:space="preserve"> </w:t>
            </w:r>
            <w:r w:rsidRPr="007F18E3">
              <w:rPr>
                <w:sz w:val="22"/>
                <w:szCs w:val="22"/>
              </w:rPr>
              <w:t>possible.</w:t>
            </w:r>
          </w:p>
          <w:p w:rsidR="00D037CB" w:rsidRPr="007F18E3" w:rsidRDefault="00D037CB" w:rsidP="00D037CB">
            <w:pPr>
              <w:pStyle w:val="NormalWeb"/>
              <w:numPr>
                <w:ilvl w:val="0"/>
                <w:numId w:val="29"/>
              </w:numPr>
              <w:shd w:val="clear" w:color="auto" w:fill="FFFFFF"/>
              <w:spacing w:before="0" w:beforeAutospacing="0" w:after="0" w:afterAutospacing="0"/>
              <w:rPr>
                <w:rFonts w:ascii="ArialMT" w:hAnsi="ArialMT"/>
                <w:sz w:val="22"/>
                <w:szCs w:val="22"/>
              </w:rPr>
            </w:pPr>
            <w:r w:rsidRPr="007F18E3">
              <w:rPr>
                <w:sz w:val="22"/>
                <w:szCs w:val="22"/>
              </w:rPr>
              <w:t>Players compare combinations.  The one with the most combinations wins.</w:t>
            </w:r>
          </w:p>
          <w:p w:rsidR="00D037CB" w:rsidRDefault="00D037CB" w:rsidP="00D037CB">
            <w:pPr>
              <w:rPr>
                <w:rFonts w:ascii="Calibri" w:eastAsia="Calibri" w:hAnsi="Calibri" w:cs="Times New Roman"/>
                <w:b/>
                <w:i/>
                <w:u w:val="single"/>
              </w:rPr>
            </w:pPr>
          </w:p>
          <w:p w:rsidR="007105A0" w:rsidRPr="00294516" w:rsidRDefault="002B3C9C" w:rsidP="005370E3">
            <w:pPr>
              <w:rPr>
                <w:rFonts w:ascii="Comic Sans MS" w:hAnsi="Comic Sans MS"/>
                <w:b/>
              </w:rPr>
            </w:pPr>
            <w:r>
              <w:rPr>
                <w:rFonts w:ascii="Comic Sans MS" w:hAnsi="Comic Sans MS"/>
                <w:b/>
              </w:rPr>
              <w:t>2</w:t>
            </w:r>
            <w:r w:rsidRPr="002B3C9C">
              <w:rPr>
                <w:rFonts w:ascii="Comic Sans MS" w:hAnsi="Comic Sans MS"/>
                <w:b/>
                <w:vertAlign w:val="superscript"/>
              </w:rPr>
              <w:t>nd</w:t>
            </w:r>
            <w:r>
              <w:rPr>
                <w:rFonts w:ascii="Comic Sans MS" w:hAnsi="Comic Sans MS"/>
                <w:b/>
              </w:rPr>
              <w:t xml:space="preserve"> group: subtracting with a </w:t>
            </w:r>
            <w:proofErr w:type="spellStart"/>
            <w:r>
              <w:rPr>
                <w:rFonts w:ascii="Comic Sans MS" w:hAnsi="Comic Sans MS"/>
                <w:b/>
              </w:rPr>
              <w:t>numberline</w:t>
            </w:r>
            <w:proofErr w:type="spellEnd"/>
            <w:r>
              <w:rPr>
                <w:rFonts w:ascii="Comic Sans MS" w:hAnsi="Comic Sans MS"/>
                <w:b/>
              </w:rPr>
              <w:t xml:space="preserve"> (see copies) Start at big number and count backwards the number you are taking away.</w:t>
            </w:r>
          </w:p>
        </w:tc>
      </w:tr>
      <w:tr w:rsidR="002B0DF5" w:rsidRPr="00294516" w:rsidTr="00FE5D03">
        <w:tc>
          <w:tcPr>
            <w:tcW w:w="9576" w:type="dxa"/>
          </w:tcPr>
          <w:p w:rsidR="00EF4553" w:rsidRPr="00294516" w:rsidRDefault="00EF4553" w:rsidP="005370E3">
            <w:pPr>
              <w:rPr>
                <w:rFonts w:ascii="Comic Sans MS" w:hAnsi="Comic Sans MS"/>
              </w:rPr>
            </w:pPr>
          </w:p>
        </w:tc>
      </w:tr>
      <w:tr w:rsidR="002B0DF5" w:rsidRPr="00294516" w:rsidTr="00FE5D03">
        <w:tc>
          <w:tcPr>
            <w:tcW w:w="9576" w:type="dxa"/>
          </w:tcPr>
          <w:p w:rsidR="002B0DF5" w:rsidRPr="00294516" w:rsidRDefault="00892FFA" w:rsidP="005370E3">
            <w:pPr>
              <w:rPr>
                <w:rFonts w:ascii="Comic Sans MS" w:hAnsi="Comic Sans MS"/>
                <w:b/>
              </w:rPr>
            </w:pPr>
            <w:r w:rsidRPr="00294516">
              <w:rPr>
                <w:rFonts w:ascii="Comic Sans MS" w:hAnsi="Comic Sans MS"/>
                <w:b/>
              </w:rPr>
              <w:t xml:space="preserve">Specials </w:t>
            </w:r>
            <w:r w:rsidR="002B0DF5" w:rsidRPr="00294516">
              <w:rPr>
                <w:rFonts w:ascii="Comic Sans MS" w:hAnsi="Comic Sans MS"/>
                <w:b/>
              </w:rPr>
              <w:t xml:space="preserve">9:35-10:20 </w:t>
            </w:r>
            <w:r w:rsidRPr="00294516">
              <w:rPr>
                <w:rFonts w:ascii="Comic Sans MS" w:hAnsi="Comic Sans MS"/>
                <w:b/>
              </w:rPr>
              <w:t>–</w:t>
            </w:r>
            <w:r w:rsidR="00EF4553" w:rsidRPr="00294516">
              <w:rPr>
                <w:rFonts w:ascii="Comic Sans MS" w:hAnsi="Comic Sans MS"/>
                <w:b/>
              </w:rPr>
              <w:t xml:space="preserve"> </w:t>
            </w:r>
            <w:r w:rsidR="005A0CD1">
              <w:rPr>
                <w:rFonts w:ascii="Comic Sans MS" w:hAnsi="Comic Sans MS"/>
                <w:b/>
              </w:rPr>
              <w:t>Music</w:t>
            </w:r>
          </w:p>
        </w:tc>
      </w:tr>
      <w:tr w:rsidR="002B0DF5" w:rsidRPr="00294516" w:rsidTr="00FE5D03">
        <w:tc>
          <w:tcPr>
            <w:tcW w:w="9576" w:type="dxa"/>
          </w:tcPr>
          <w:p w:rsidR="002B0DF5" w:rsidRPr="00294516" w:rsidRDefault="002B0DF5" w:rsidP="005370E3">
            <w:pPr>
              <w:rPr>
                <w:rFonts w:ascii="Comic Sans MS" w:hAnsi="Comic Sans MS"/>
                <w:b/>
              </w:rPr>
            </w:pPr>
            <w:r w:rsidRPr="00294516">
              <w:rPr>
                <w:rFonts w:ascii="Comic Sans MS" w:hAnsi="Comic Sans MS"/>
                <w:b/>
              </w:rPr>
              <w:t>Snack 10:20-</w:t>
            </w:r>
            <w:r w:rsidR="000F5226" w:rsidRPr="00294516">
              <w:rPr>
                <w:rFonts w:ascii="Comic Sans MS" w:hAnsi="Comic Sans MS"/>
                <w:b/>
              </w:rPr>
              <w:t xml:space="preserve">11:00 </w:t>
            </w:r>
            <w:r w:rsidR="00892FFA" w:rsidRPr="00294516">
              <w:rPr>
                <w:rFonts w:ascii="Comic Sans MS" w:hAnsi="Comic Sans MS"/>
                <w:b/>
              </w:rPr>
              <w:t xml:space="preserve">Read Aloud </w:t>
            </w:r>
            <w:r w:rsidR="00EF4553" w:rsidRPr="00294516">
              <w:rPr>
                <w:rFonts w:ascii="Comic Sans MS" w:hAnsi="Comic Sans MS"/>
                <w:b/>
              </w:rPr>
              <w:t xml:space="preserve">– </w:t>
            </w:r>
            <w:r w:rsidR="005370E3">
              <w:rPr>
                <w:rFonts w:ascii="Comic Sans MS" w:hAnsi="Comic Sans MS"/>
                <w:b/>
              </w:rPr>
              <w:t>St. Patrick’s day book</w:t>
            </w: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E4548B" w:rsidRDefault="000F5226" w:rsidP="00BE3A33">
            <w:pPr>
              <w:rPr>
                <w:rFonts w:ascii="Comic Sans MS" w:hAnsi="Comic Sans MS"/>
              </w:rPr>
            </w:pPr>
            <w:r w:rsidRPr="00294516">
              <w:rPr>
                <w:rFonts w:ascii="Comic Sans MS" w:hAnsi="Comic Sans MS"/>
              </w:rPr>
              <w:t xml:space="preserve"> </w:t>
            </w:r>
            <w:r w:rsidR="005370E3">
              <w:rPr>
                <w:rFonts w:ascii="Comic Sans MS" w:hAnsi="Comic Sans MS"/>
              </w:rPr>
              <w:t>Spelling Test Unit 19</w:t>
            </w:r>
          </w:p>
          <w:p w:rsidR="005370E3" w:rsidRDefault="005370E3" w:rsidP="00BE3A33">
            <w:pPr>
              <w:rPr>
                <w:rFonts w:ascii="Comic Sans MS" w:hAnsi="Comic Sans MS"/>
              </w:rPr>
            </w:pPr>
            <w:proofErr w:type="spellStart"/>
            <w:r>
              <w:rPr>
                <w:rFonts w:ascii="Comic Sans MS" w:hAnsi="Comic Sans MS"/>
              </w:rPr>
              <w:t>RaiRai</w:t>
            </w:r>
            <w:proofErr w:type="spellEnd"/>
            <w:r>
              <w:rPr>
                <w:rFonts w:ascii="Comic Sans MS" w:hAnsi="Comic Sans MS"/>
              </w:rPr>
              <w:t xml:space="preserve">, </w:t>
            </w:r>
            <w:proofErr w:type="spellStart"/>
            <w:r>
              <w:rPr>
                <w:rFonts w:ascii="Comic Sans MS" w:hAnsi="Comic Sans MS"/>
              </w:rPr>
              <w:t>Sama</w:t>
            </w:r>
            <w:proofErr w:type="spellEnd"/>
            <w:r>
              <w:rPr>
                <w:rFonts w:ascii="Comic Sans MS" w:hAnsi="Comic Sans MS"/>
              </w:rPr>
              <w:t xml:space="preserve">, Chris, </w:t>
            </w:r>
            <w:proofErr w:type="spellStart"/>
            <w:r>
              <w:rPr>
                <w:rFonts w:ascii="Comic Sans MS" w:hAnsi="Comic Sans MS"/>
              </w:rPr>
              <w:t>Haamid</w:t>
            </w:r>
            <w:proofErr w:type="spellEnd"/>
            <w:r>
              <w:rPr>
                <w:rFonts w:ascii="Comic Sans MS" w:hAnsi="Comic Sans MS"/>
              </w:rPr>
              <w:t xml:space="preserve"> go with Ms. Smith and will need an office, a book to write on, and a pencil/eraser.</w:t>
            </w:r>
          </w:p>
          <w:p w:rsidR="005370E3" w:rsidRDefault="005370E3" w:rsidP="00BE3A33">
            <w:pPr>
              <w:rPr>
                <w:rFonts w:ascii="Comic Sans MS" w:hAnsi="Comic Sans MS"/>
              </w:rPr>
            </w:pPr>
          </w:p>
          <w:p w:rsidR="005370E3" w:rsidRDefault="005370E3" w:rsidP="00BE3A33">
            <w:pPr>
              <w:rPr>
                <w:rFonts w:ascii="Comic Sans MS" w:hAnsi="Comic Sans MS"/>
              </w:rPr>
            </w:pPr>
            <w:r>
              <w:rPr>
                <w:rFonts w:ascii="Comic Sans MS" w:hAnsi="Comic Sans MS"/>
              </w:rPr>
              <w:t>The rest of the class will need an office, a piece of writing paper, pencil/eraser. They will need to write their name and the short date.</w:t>
            </w:r>
          </w:p>
          <w:p w:rsidR="005370E3" w:rsidRDefault="005370E3" w:rsidP="00BE3A33">
            <w:pPr>
              <w:rPr>
                <w:rFonts w:ascii="Comic Sans MS" w:hAnsi="Comic Sans MS"/>
              </w:rPr>
            </w:pPr>
          </w:p>
          <w:p w:rsidR="005370E3" w:rsidRDefault="005370E3" w:rsidP="00BE3A33">
            <w:pPr>
              <w:rPr>
                <w:rFonts w:ascii="Comic Sans MS" w:hAnsi="Comic Sans MS"/>
              </w:rPr>
            </w:pPr>
            <w:r>
              <w:rPr>
                <w:rFonts w:ascii="Comic Sans MS" w:hAnsi="Comic Sans MS"/>
              </w:rPr>
              <w:t>The spelling test is in this order:</w:t>
            </w:r>
          </w:p>
          <w:p w:rsidR="005370E3" w:rsidRDefault="005370E3" w:rsidP="00BE3A33">
            <w:pPr>
              <w:rPr>
                <w:rFonts w:ascii="Comic Sans MS" w:hAnsi="Comic Sans MS"/>
              </w:rPr>
            </w:pPr>
            <w:r>
              <w:rPr>
                <w:rFonts w:ascii="Comic Sans MS" w:hAnsi="Comic Sans MS"/>
              </w:rPr>
              <w:t>6 sounds (number 1-6)</w:t>
            </w:r>
          </w:p>
          <w:p w:rsidR="005370E3" w:rsidRDefault="005370E3" w:rsidP="00BE3A33">
            <w:pPr>
              <w:rPr>
                <w:rFonts w:ascii="Comic Sans MS" w:hAnsi="Comic Sans MS"/>
              </w:rPr>
            </w:pPr>
            <w:r>
              <w:rPr>
                <w:rFonts w:ascii="Comic Sans MS" w:hAnsi="Comic Sans MS"/>
              </w:rPr>
              <w:t>14 spelling words (number 1-14)</w:t>
            </w:r>
          </w:p>
          <w:p w:rsidR="005370E3" w:rsidRDefault="005370E3" w:rsidP="00BE3A33">
            <w:pPr>
              <w:rPr>
                <w:rFonts w:ascii="Comic Sans MS" w:hAnsi="Comic Sans MS"/>
              </w:rPr>
            </w:pPr>
            <w:r>
              <w:rPr>
                <w:rFonts w:ascii="Comic Sans MS" w:hAnsi="Comic Sans MS"/>
              </w:rPr>
              <w:t>4 diagnostic words (number 1-4)</w:t>
            </w:r>
          </w:p>
          <w:p w:rsidR="005370E3" w:rsidRDefault="005370E3" w:rsidP="00BE3A33">
            <w:pPr>
              <w:rPr>
                <w:rFonts w:ascii="Comic Sans MS" w:hAnsi="Comic Sans MS"/>
              </w:rPr>
            </w:pPr>
            <w:r>
              <w:rPr>
                <w:rFonts w:ascii="Comic Sans MS" w:hAnsi="Comic Sans MS"/>
              </w:rPr>
              <w:t>And 2 spelling sentences (have students put pencils down for this part, they should listen to you say the sentence out loud 2 times, then they should write it, repeat for the 2</w:t>
            </w:r>
            <w:r w:rsidRPr="005370E3">
              <w:rPr>
                <w:rFonts w:ascii="Comic Sans MS" w:hAnsi="Comic Sans MS"/>
                <w:vertAlign w:val="superscript"/>
              </w:rPr>
              <w:t>nd</w:t>
            </w:r>
            <w:r>
              <w:rPr>
                <w:rFonts w:ascii="Comic Sans MS" w:hAnsi="Comic Sans MS"/>
              </w:rPr>
              <w:t xml:space="preserve"> sentence)</w:t>
            </w:r>
          </w:p>
          <w:p w:rsidR="005370E3" w:rsidRDefault="005370E3" w:rsidP="00BE3A33">
            <w:pPr>
              <w:rPr>
                <w:rFonts w:ascii="Comic Sans MS" w:hAnsi="Comic Sans MS"/>
              </w:rPr>
            </w:pPr>
            <w:r>
              <w:rPr>
                <w:rFonts w:ascii="Comic Sans MS" w:hAnsi="Comic Sans MS"/>
              </w:rPr>
              <w:t xml:space="preserve">At the end, encourage students to check their </w:t>
            </w:r>
            <w:proofErr w:type="gramStart"/>
            <w:r>
              <w:rPr>
                <w:rFonts w:ascii="Comic Sans MS" w:hAnsi="Comic Sans MS"/>
              </w:rPr>
              <w:t>letters,</w:t>
            </w:r>
            <w:proofErr w:type="gramEnd"/>
            <w:r>
              <w:rPr>
                <w:rFonts w:ascii="Comic Sans MS" w:hAnsi="Comic Sans MS"/>
              </w:rPr>
              <w:t xml:space="preserve"> make sure they are lowercase and not backwards.</w:t>
            </w:r>
          </w:p>
          <w:p w:rsidR="005370E3" w:rsidRDefault="005370E3" w:rsidP="00BE3A33">
            <w:pPr>
              <w:rPr>
                <w:rFonts w:ascii="Comic Sans MS" w:hAnsi="Comic Sans MS"/>
              </w:rPr>
            </w:pPr>
          </w:p>
          <w:p w:rsidR="005370E3" w:rsidRDefault="005370E3" w:rsidP="00BE3A33">
            <w:pPr>
              <w:rPr>
                <w:rFonts w:ascii="Comic Sans MS" w:hAnsi="Comic Sans MS"/>
              </w:rPr>
            </w:pPr>
            <w:r>
              <w:rPr>
                <w:rFonts w:ascii="Comic Sans MS" w:hAnsi="Comic Sans MS"/>
              </w:rPr>
              <w:t>Have 1 student from each table collect the offices, have 1 student from each table collect the quizzes.</w:t>
            </w:r>
          </w:p>
          <w:p w:rsidR="00CE55EA" w:rsidRDefault="00CE55EA" w:rsidP="00BE3A33">
            <w:pPr>
              <w:rPr>
                <w:rFonts w:ascii="Comic Sans MS" w:hAnsi="Comic Sans MS"/>
              </w:rPr>
            </w:pPr>
          </w:p>
          <w:p w:rsidR="00E4548B" w:rsidRPr="00294516" w:rsidRDefault="00CE55EA" w:rsidP="008B0253">
            <w:pPr>
              <w:rPr>
                <w:rFonts w:ascii="Comic Sans MS" w:hAnsi="Comic Sans MS"/>
              </w:rPr>
            </w:pPr>
            <w:r>
              <w:rPr>
                <w:rFonts w:ascii="Comic Sans MS" w:hAnsi="Comic Sans MS"/>
              </w:rPr>
              <w:t>(If Ms. Smith is not back yet, please have students read a book quietly with a buddy until she returns with the other students).</w:t>
            </w:r>
          </w:p>
        </w:tc>
      </w:tr>
      <w:tr w:rsidR="002B0DF5" w:rsidRPr="00294516" w:rsidTr="00FE5D03">
        <w:tc>
          <w:tcPr>
            <w:tcW w:w="9576" w:type="dxa"/>
          </w:tcPr>
          <w:p w:rsidR="002B0DF5" w:rsidRPr="00294516" w:rsidRDefault="002B0DF5" w:rsidP="00FE5D03">
            <w:pPr>
              <w:rPr>
                <w:rFonts w:ascii="Comic Sans MS" w:hAnsi="Comic Sans MS"/>
                <w:b/>
              </w:rPr>
            </w:pPr>
          </w:p>
        </w:tc>
      </w:tr>
      <w:tr w:rsidR="002B0DF5" w:rsidRPr="00294516" w:rsidTr="00FE5D03">
        <w:tc>
          <w:tcPr>
            <w:tcW w:w="9576" w:type="dxa"/>
          </w:tcPr>
          <w:p w:rsidR="002B0DF5" w:rsidRDefault="00892FFA" w:rsidP="00FE5D03">
            <w:pPr>
              <w:rPr>
                <w:rFonts w:ascii="Comic Sans MS" w:hAnsi="Comic Sans MS"/>
                <w:b/>
              </w:rPr>
            </w:pPr>
            <w:r w:rsidRPr="00294516">
              <w:rPr>
                <w:rFonts w:ascii="Comic Sans MS" w:hAnsi="Comic Sans MS"/>
                <w:b/>
              </w:rPr>
              <w:t>Reader’s Workshop/S.S.</w:t>
            </w:r>
          </w:p>
          <w:p w:rsidR="00F76758" w:rsidRPr="00294516" w:rsidRDefault="00F76758" w:rsidP="00FE5D03">
            <w:pPr>
              <w:rPr>
                <w:rFonts w:ascii="Comic Sans MS" w:hAnsi="Comic Sans MS"/>
                <w:b/>
              </w:rPr>
            </w:pPr>
          </w:p>
        </w:tc>
      </w:tr>
      <w:tr w:rsidR="002B0DF5" w:rsidRPr="00294516" w:rsidTr="00FE5D03">
        <w:tc>
          <w:tcPr>
            <w:tcW w:w="9576" w:type="dxa"/>
          </w:tcPr>
          <w:tbl>
            <w:tblPr>
              <w:tblW w:w="0" w:type="auto"/>
              <w:shd w:val="clear" w:color="auto" w:fill="F0F0F0"/>
              <w:tblCellMar>
                <w:top w:w="15" w:type="dxa"/>
                <w:left w:w="15" w:type="dxa"/>
                <w:bottom w:w="15" w:type="dxa"/>
                <w:right w:w="15" w:type="dxa"/>
              </w:tblCellMar>
              <w:tblLook w:val="04A0"/>
            </w:tblPr>
            <w:tblGrid>
              <w:gridCol w:w="822"/>
              <w:gridCol w:w="8524"/>
            </w:tblGrid>
            <w:tr w:rsidR="00310889" w:rsidRPr="00E14922" w:rsidTr="00DE05F7">
              <w:tc>
                <w:tcPr>
                  <w:tcW w:w="0" w:type="auto"/>
                  <w:shd w:val="clear" w:color="auto" w:fill="F0F0F0"/>
                  <w:tcMar>
                    <w:top w:w="50" w:type="dxa"/>
                    <w:left w:w="117" w:type="dxa"/>
                    <w:bottom w:w="33" w:type="dxa"/>
                    <w:right w:w="117" w:type="dxa"/>
                  </w:tcMar>
                  <w:hideMark/>
                </w:tcPr>
                <w:p w:rsidR="00310889" w:rsidRPr="00E14922" w:rsidRDefault="00310889" w:rsidP="00DE05F7">
                  <w:pPr>
                    <w:spacing w:after="0" w:line="240" w:lineRule="auto"/>
                    <w:rPr>
                      <w:rFonts w:ascii="Arial" w:eastAsia="Times New Roman" w:hAnsi="Arial" w:cs="Arial"/>
                      <w:color w:val="111111"/>
                    </w:rPr>
                  </w:pPr>
                  <w:r w:rsidRPr="00E14922">
                    <w:rPr>
                      <w:rFonts w:ascii="Arial" w:eastAsia="Times New Roman" w:hAnsi="Arial" w:cs="Arial"/>
                      <w:color w:val="111111"/>
                    </w:rPr>
                    <w:t>RL1.9</w:t>
                  </w:r>
                </w:p>
              </w:tc>
              <w:tc>
                <w:tcPr>
                  <w:tcW w:w="0" w:type="auto"/>
                  <w:shd w:val="clear" w:color="auto" w:fill="F0F0F0"/>
                  <w:tcMar>
                    <w:top w:w="50" w:type="dxa"/>
                    <w:left w:w="117" w:type="dxa"/>
                    <w:bottom w:w="33" w:type="dxa"/>
                    <w:right w:w="117" w:type="dxa"/>
                  </w:tcMar>
                  <w:hideMark/>
                </w:tcPr>
                <w:p w:rsidR="00310889" w:rsidRPr="00E14922" w:rsidRDefault="00310889" w:rsidP="00DE05F7">
                  <w:pPr>
                    <w:spacing w:after="0" w:line="240" w:lineRule="auto"/>
                    <w:rPr>
                      <w:rFonts w:ascii="Arial" w:eastAsia="Times New Roman" w:hAnsi="Arial" w:cs="Arial"/>
                      <w:b/>
                      <w:bCs/>
                      <w:color w:val="111111"/>
                    </w:rPr>
                  </w:pPr>
                  <w:r w:rsidRPr="00E14922">
                    <w:rPr>
                      <w:rFonts w:ascii="Arial" w:eastAsia="Times New Roman" w:hAnsi="Arial" w:cs="Arial"/>
                      <w:b/>
                      <w:bCs/>
                      <w:color w:val="111111"/>
                    </w:rPr>
                    <w:t>Compare and contrast the adventures and experiences of characters in stories.</w:t>
                  </w:r>
                </w:p>
              </w:tc>
            </w:tr>
          </w:tbl>
          <w:p w:rsidR="00FD0073" w:rsidRDefault="00310889" w:rsidP="00043896">
            <w:pPr>
              <w:rPr>
                <w:rFonts w:ascii="Comic Sans MS" w:hAnsi="Comic Sans MS"/>
              </w:rPr>
            </w:pPr>
            <w:r w:rsidRPr="00CE55EA">
              <w:rPr>
                <w:rFonts w:ascii="Comic Sans MS" w:hAnsi="Comic Sans MS"/>
              </w:rPr>
              <w:t xml:space="preserve">Read aloud the story Josephina </w:t>
            </w:r>
            <w:proofErr w:type="spellStart"/>
            <w:r w:rsidRPr="00CE55EA">
              <w:rPr>
                <w:rFonts w:ascii="Comic Sans MS" w:hAnsi="Comic Sans MS"/>
              </w:rPr>
              <w:t>Javelina</w:t>
            </w:r>
            <w:proofErr w:type="spellEnd"/>
            <w:r w:rsidRPr="00CE55EA">
              <w:rPr>
                <w:rFonts w:ascii="Comic Sans MS" w:hAnsi="Comic Sans MS"/>
              </w:rPr>
              <w:t xml:space="preserve"> – As you are reading, have a discussion about the characters in the story and what evidence (either the words you read from the text or the images/pictures you see) you found that helps us infer how the character is feeling/acting.</w:t>
            </w:r>
          </w:p>
          <w:p w:rsidR="00CE55EA" w:rsidRPr="00CE55EA" w:rsidRDefault="00CE55EA" w:rsidP="00043896">
            <w:pPr>
              <w:rPr>
                <w:rFonts w:ascii="Comic Sans MS" w:hAnsi="Comic Sans MS"/>
              </w:rPr>
            </w:pPr>
          </w:p>
          <w:p w:rsidR="00310889" w:rsidRPr="00CE55EA" w:rsidRDefault="00310889" w:rsidP="00043896">
            <w:pPr>
              <w:rPr>
                <w:rFonts w:ascii="Comic Sans MS" w:hAnsi="Comic Sans MS"/>
              </w:rPr>
            </w:pPr>
            <w:r w:rsidRPr="00CE55EA">
              <w:rPr>
                <w:rFonts w:ascii="Comic Sans MS" w:hAnsi="Comic Sans MS"/>
              </w:rPr>
              <w:t xml:space="preserve">Example: You see a sad frown in the </w:t>
            </w:r>
            <w:proofErr w:type="gramStart"/>
            <w:r w:rsidRPr="00CE55EA">
              <w:rPr>
                <w:rFonts w:ascii="Comic Sans MS" w:hAnsi="Comic Sans MS"/>
              </w:rPr>
              <w:t>picture,</w:t>
            </w:r>
            <w:proofErr w:type="gramEnd"/>
            <w:r w:rsidRPr="00CE55EA">
              <w:rPr>
                <w:rFonts w:ascii="Comic Sans MS" w:hAnsi="Comic Sans MS"/>
              </w:rPr>
              <w:t xml:space="preserve"> I can infer that the character is feeling sad because I see them with a sad frown.</w:t>
            </w:r>
          </w:p>
          <w:p w:rsidR="00310889" w:rsidRPr="00CE55EA" w:rsidRDefault="00310889" w:rsidP="00043896">
            <w:pPr>
              <w:rPr>
                <w:rFonts w:ascii="Comic Sans MS" w:hAnsi="Comic Sans MS"/>
              </w:rPr>
            </w:pPr>
            <w:r w:rsidRPr="00CE55EA">
              <w:rPr>
                <w:rFonts w:ascii="Comic Sans MS" w:hAnsi="Comic Sans MS"/>
              </w:rPr>
              <w:lastRenderedPageBreak/>
              <w:t>I can infer that the character is feeling excited and happy because I read the words where it said “She jumped up and down like a kangaroo!”</w:t>
            </w:r>
          </w:p>
          <w:p w:rsidR="00F76758" w:rsidRPr="00CE55EA" w:rsidRDefault="00F76758" w:rsidP="00043896">
            <w:pPr>
              <w:rPr>
                <w:rFonts w:ascii="Comic Sans MS" w:hAnsi="Comic Sans MS"/>
              </w:rPr>
            </w:pPr>
          </w:p>
          <w:p w:rsidR="00CE55EA" w:rsidRPr="00294516" w:rsidRDefault="00CE55EA" w:rsidP="00043896">
            <w:pPr>
              <w:rPr>
                <w:rFonts w:ascii="Comic Sans MS" w:hAnsi="Comic Sans MS"/>
                <w:b/>
              </w:rPr>
            </w:pPr>
            <w:r w:rsidRPr="00CE55EA">
              <w:rPr>
                <w:rFonts w:ascii="Comic Sans MS" w:hAnsi="Comic Sans MS"/>
              </w:rPr>
              <w:t>If time, have students get their reading journal from their book bin, and make a t-chart (2 columns) and write “feeling” on one side and “evidence” on the other. Have them record the feelings Josephina had and what evidence they saw from the pictures or read/heard from the text.</w:t>
            </w:r>
          </w:p>
        </w:tc>
      </w:tr>
      <w:tr w:rsidR="007105A0" w:rsidRPr="00294516" w:rsidTr="00FE5D03">
        <w:tc>
          <w:tcPr>
            <w:tcW w:w="9576" w:type="dxa"/>
          </w:tcPr>
          <w:p w:rsidR="000F5226" w:rsidRPr="00294516" w:rsidRDefault="000F5226" w:rsidP="007105A0">
            <w:pPr>
              <w:rPr>
                <w:rFonts w:ascii="Comic Sans MS" w:hAnsi="Comic Sans MS"/>
                <w:b/>
              </w:rPr>
            </w:pPr>
          </w:p>
        </w:tc>
      </w:tr>
      <w:tr w:rsidR="002B0DF5" w:rsidRPr="00294516" w:rsidTr="00FE5D03">
        <w:tc>
          <w:tcPr>
            <w:tcW w:w="9576" w:type="dxa"/>
          </w:tcPr>
          <w:p w:rsidR="002B0DF5" w:rsidRPr="00294516" w:rsidRDefault="002B0DF5" w:rsidP="005370E3">
            <w:pPr>
              <w:rPr>
                <w:rFonts w:ascii="Comic Sans MS" w:hAnsi="Comic Sans MS"/>
                <w:b/>
              </w:rPr>
            </w:pPr>
            <w:r w:rsidRPr="00294516">
              <w:rPr>
                <w:rFonts w:ascii="Comic Sans MS" w:hAnsi="Comic Sans MS"/>
                <w:b/>
              </w:rPr>
              <w:t>Lunch 12:35-1:05</w:t>
            </w:r>
            <w:r w:rsidR="00BE3A33">
              <w:rPr>
                <w:rFonts w:ascii="Comic Sans MS" w:hAnsi="Comic Sans MS"/>
                <w:b/>
              </w:rPr>
              <w:t xml:space="preserve"> – </w:t>
            </w:r>
            <w:r w:rsidR="00310889">
              <w:rPr>
                <w:rFonts w:ascii="Comic Sans MS" w:hAnsi="Comic Sans MS"/>
                <w:b/>
              </w:rPr>
              <w:t>Call 1 table at a time to line up for lunch having them push in their chairs. Please move the table stick of the table that is ready and quiet first. (</w:t>
            </w:r>
            <w:proofErr w:type="gramStart"/>
            <w:r w:rsidR="00310889">
              <w:rPr>
                <w:rFonts w:ascii="Comic Sans MS" w:hAnsi="Comic Sans MS"/>
                <w:b/>
              </w:rPr>
              <w:t>green</w:t>
            </w:r>
            <w:proofErr w:type="gramEnd"/>
            <w:r w:rsidR="00310889">
              <w:rPr>
                <w:rFonts w:ascii="Comic Sans MS" w:hAnsi="Comic Sans MS"/>
                <w:b/>
              </w:rPr>
              <w:t>, blue, yellow, pink).</w:t>
            </w:r>
          </w:p>
        </w:tc>
      </w:tr>
      <w:tr w:rsidR="002B0DF5" w:rsidRPr="00294516" w:rsidTr="00FE5D03">
        <w:tc>
          <w:tcPr>
            <w:tcW w:w="9576" w:type="dxa"/>
          </w:tcPr>
          <w:p w:rsidR="00A9457E" w:rsidRDefault="002B0DF5" w:rsidP="00A9457E">
            <w:pPr>
              <w:rPr>
                <w:rFonts w:ascii="Comic Sans MS" w:hAnsi="Comic Sans MS"/>
                <w:b/>
              </w:rPr>
            </w:pPr>
            <w:r w:rsidRPr="00294516">
              <w:rPr>
                <w:rFonts w:ascii="Comic Sans MS" w:hAnsi="Comic Sans MS"/>
                <w:b/>
              </w:rPr>
              <w:t>Recess 1:10-1:40</w:t>
            </w:r>
            <w:r w:rsidR="00CE55EA">
              <w:rPr>
                <w:rFonts w:ascii="Comic Sans MS" w:hAnsi="Comic Sans MS"/>
                <w:b/>
              </w:rPr>
              <w:t xml:space="preserve"> </w:t>
            </w:r>
            <w:r w:rsidR="00A9457E">
              <w:rPr>
                <w:rFonts w:ascii="Comic Sans MS" w:hAnsi="Comic Sans MS"/>
                <w:b/>
              </w:rPr>
              <w:t xml:space="preserve">Indoor recess today because it is too cold to go outside. Please hand out white paper and drawing books. Students can choose which table to go to </w:t>
            </w:r>
            <w:proofErr w:type="spellStart"/>
            <w:r w:rsidR="00A9457E">
              <w:rPr>
                <w:rFonts w:ascii="Comic Sans MS" w:hAnsi="Comic Sans MS"/>
                <w:b/>
              </w:rPr>
              <w:t>to</w:t>
            </w:r>
            <w:proofErr w:type="spellEnd"/>
            <w:r w:rsidR="00A9457E">
              <w:rPr>
                <w:rFonts w:ascii="Comic Sans MS" w:hAnsi="Comic Sans MS"/>
                <w:b/>
              </w:rPr>
              <w:t xml:space="preserve"> draw/color.</w:t>
            </w:r>
          </w:p>
          <w:p w:rsidR="00A9457E" w:rsidRDefault="00A9457E" w:rsidP="00A9457E">
            <w:pPr>
              <w:rPr>
                <w:rFonts w:ascii="Comic Sans MS" w:hAnsi="Comic Sans MS"/>
                <w:b/>
              </w:rPr>
            </w:pPr>
          </w:p>
          <w:p w:rsidR="002B0DF5" w:rsidRPr="00294516" w:rsidRDefault="00CE55EA" w:rsidP="00A9457E">
            <w:pPr>
              <w:rPr>
                <w:rFonts w:ascii="Comic Sans MS" w:hAnsi="Comic Sans MS"/>
                <w:b/>
              </w:rPr>
            </w:pPr>
            <w:r w:rsidRPr="00CE55EA">
              <w:rPr>
                <w:rFonts w:ascii="Comic Sans MS" w:hAnsi="Comic Sans MS"/>
                <w:b/>
                <w:color w:val="FF0000"/>
              </w:rPr>
              <w:t xml:space="preserve">(Ms. Smith, while students are </w:t>
            </w:r>
            <w:r w:rsidR="00A9457E">
              <w:rPr>
                <w:rFonts w:ascii="Comic Sans MS" w:hAnsi="Comic Sans MS"/>
                <w:b/>
                <w:color w:val="FF0000"/>
              </w:rPr>
              <w:t>on scavenger hunt</w:t>
            </w:r>
            <w:r w:rsidRPr="00CE55EA">
              <w:rPr>
                <w:rFonts w:ascii="Comic Sans MS" w:hAnsi="Comic Sans MS"/>
                <w:b/>
                <w:color w:val="FF0000"/>
              </w:rPr>
              <w:t>, please “mess” up the room and make it look like a leprechaun came – put up green footprints around the room and walls with tape, put chairs up/down, sprinkle glitter on tables, put food coloring in sink and toilet.)</w:t>
            </w:r>
            <w:r w:rsidR="00A9457E">
              <w:rPr>
                <w:rFonts w:ascii="Comic Sans MS" w:hAnsi="Comic Sans MS"/>
                <w:b/>
                <w:color w:val="FF0000"/>
              </w:rPr>
              <w:t xml:space="preserve"> – </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2B0DF5" w:rsidRPr="00294516" w:rsidTr="00FE5D03">
        <w:tc>
          <w:tcPr>
            <w:tcW w:w="9576" w:type="dxa"/>
          </w:tcPr>
          <w:p w:rsidR="00693947" w:rsidRPr="00CE55EA" w:rsidRDefault="005370E3" w:rsidP="00294516">
            <w:pPr>
              <w:rPr>
                <w:rFonts w:ascii="Comic Sans MS" w:hAnsi="Comic Sans MS" w:cs="Tahoma"/>
              </w:rPr>
            </w:pPr>
            <w:r w:rsidRPr="00CE55EA">
              <w:rPr>
                <w:rFonts w:ascii="Comic Sans MS" w:hAnsi="Comic Sans MS" w:cs="Tahoma"/>
              </w:rPr>
              <w:t xml:space="preserve">Using the green </w:t>
            </w:r>
            <w:proofErr w:type="spellStart"/>
            <w:r w:rsidRPr="00CE55EA">
              <w:rPr>
                <w:rFonts w:ascii="Comic Sans MS" w:hAnsi="Comic Sans MS" w:cs="Tahoma"/>
              </w:rPr>
              <w:t>ipad</w:t>
            </w:r>
            <w:proofErr w:type="spellEnd"/>
            <w:r w:rsidRPr="00CE55EA">
              <w:rPr>
                <w:rFonts w:ascii="Comic Sans MS" w:hAnsi="Comic Sans MS" w:cs="Tahoma"/>
              </w:rPr>
              <w:t xml:space="preserve">, select the app </w:t>
            </w:r>
            <w:proofErr w:type="spellStart"/>
            <w:r w:rsidRPr="00CE55EA">
              <w:rPr>
                <w:rFonts w:ascii="Comic Sans MS" w:hAnsi="Comic Sans MS" w:cs="Tahoma"/>
              </w:rPr>
              <w:t>i</w:t>
            </w:r>
            <w:proofErr w:type="spellEnd"/>
            <w:r w:rsidRPr="00CE55EA">
              <w:rPr>
                <w:rFonts w:ascii="Comic Sans MS" w:hAnsi="Comic Sans MS" w:cs="Tahoma"/>
              </w:rPr>
              <w:t>-nig-ma (red and orange and white box)</w:t>
            </w:r>
          </w:p>
          <w:p w:rsidR="005370E3" w:rsidRPr="00CE55EA" w:rsidRDefault="005370E3" w:rsidP="00294516">
            <w:pPr>
              <w:rPr>
                <w:rFonts w:ascii="Comic Sans MS" w:hAnsi="Comic Sans MS" w:cs="Tahoma"/>
              </w:rPr>
            </w:pPr>
            <w:r w:rsidRPr="00CE55EA">
              <w:rPr>
                <w:rFonts w:ascii="Comic Sans MS" w:hAnsi="Comic Sans MS" w:cs="Tahoma"/>
              </w:rPr>
              <w:t>Use it to scan the QR codes you find on your St. Patty’s day scavenger hunt</w:t>
            </w:r>
            <w:r w:rsidR="00CE55EA">
              <w:rPr>
                <w:rFonts w:ascii="Comic Sans MS" w:hAnsi="Comic Sans MS" w:cs="Tahoma"/>
              </w:rPr>
              <w:t xml:space="preserve"> (They will be on big green clovers). If for some reason the app doesn’t scan right, you can read the clue from the printout page attached.</w:t>
            </w:r>
          </w:p>
          <w:p w:rsidR="00310889" w:rsidRPr="00CE55EA" w:rsidRDefault="00310889" w:rsidP="00294516">
            <w:pPr>
              <w:rPr>
                <w:rFonts w:ascii="Comic Sans MS" w:hAnsi="Comic Sans MS" w:cs="Tahoma"/>
              </w:rPr>
            </w:pPr>
          </w:p>
          <w:p w:rsidR="00310889" w:rsidRPr="00CE55EA" w:rsidRDefault="00310889" w:rsidP="00294516">
            <w:pPr>
              <w:rPr>
                <w:rFonts w:ascii="Comic Sans MS" w:hAnsi="Comic Sans MS" w:cs="Tahoma"/>
              </w:rPr>
            </w:pPr>
            <w:r w:rsidRPr="00CE55EA">
              <w:rPr>
                <w:rFonts w:ascii="Comic Sans MS" w:hAnsi="Comic Sans MS" w:cs="Tahoma"/>
              </w:rPr>
              <w:t xml:space="preserve">Tell students that they are going to go on a scavenger hunt to find the leprechaun’s treasure! They will be reading clues and each clue will give a hint of where the next clue is. </w:t>
            </w:r>
          </w:p>
          <w:p w:rsidR="00CE55EA" w:rsidRPr="00CE55EA" w:rsidRDefault="00CE55EA" w:rsidP="00294516">
            <w:pPr>
              <w:rPr>
                <w:rFonts w:ascii="Comic Sans MS" w:hAnsi="Comic Sans MS" w:cs="Tahoma"/>
              </w:rPr>
            </w:pPr>
          </w:p>
          <w:p w:rsidR="00CE55EA" w:rsidRPr="00CE55EA" w:rsidRDefault="00CE55EA" w:rsidP="00294516">
            <w:pPr>
              <w:rPr>
                <w:rFonts w:ascii="Comic Sans MS" w:hAnsi="Comic Sans MS"/>
                <w:b/>
                <w:color w:val="FF0000"/>
              </w:rPr>
            </w:pPr>
            <w:r w:rsidRPr="00CE55EA">
              <w:rPr>
                <w:rFonts w:ascii="Comic Sans MS" w:hAnsi="Comic Sans MS" w:cs="Tahoma"/>
                <w:b/>
                <w:color w:val="FF0000"/>
              </w:rPr>
              <w:t>(At the end, you will end up in the dining room/lunch room. Ms. Smith will have put the container of candy on the table for them to all have a piece!).</w:t>
            </w:r>
          </w:p>
        </w:tc>
      </w:tr>
      <w:tr w:rsidR="002B0DF5" w:rsidRPr="00294516" w:rsidTr="00FE5D03">
        <w:tc>
          <w:tcPr>
            <w:tcW w:w="9576" w:type="dxa"/>
          </w:tcPr>
          <w:p w:rsidR="00CE55EA" w:rsidRDefault="00CE55EA" w:rsidP="00FE5D03">
            <w:pPr>
              <w:rPr>
                <w:rFonts w:ascii="Comic Sans MS" w:hAnsi="Comic Sans MS"/>
              </w:rPr>
            </w:pPr>
          </w:p>
          <w:p w:rsidR="00CE55EA" w:rsidRPr="00294516" w:rsidRDefault="00CE55EA" w:rsidP="00FE5D03">
            <w:pPr>
              <w:rPr>
                <w:rFonts w:ascii="Comic Sans MS" w:hAnsi="Comic Sans MS"/>
              </w:rPr>
            </w:pPr>
            <w:r>
              <w:rPr>
                <w:rFonts w:ascii="Comic Sans MS" w:hAnsi="Comic Sans MS"/>
              </w:rPr>
              <w:t>When you come back from the scavenger hunt, please have students work together on the puzzles the leprechaun left for them (each clover has a word-form of a number, a picture of tens/ones, and the number)</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lastRenderedPageBreak/>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D41F1A" w:rsidRPr="00294516" w:rsidRDefault="00D41F1A">
      <w:pPr>
        <w:rPr>
          <w:rFonts w:ascii="Comic Sans MS" w:hAnsi="Comic Sans MS"/>
          <w:b/>
        </w:rPr>
      </w:pPr>
    </w:p>
    <w:tbl>
      <w:tblPr>
        <w:tblStyle w:val="TableGrid"/>
        <w:tblW w:w="0" w:type="auto"/>
        <w:tblLook w:val="04A0"/>
      </w:tblPr>
      <w:tblGrid>
        <w:gridCol w:w="9576"/>
      </w:tblGrid>
      <w:tr w:rsidR="002B0DF5" w:rsidRPr="00294516" w:rsidTr="00FE5D03">
        <w:tc>
          <w:tcPr>
            <w:tcW w:w="9576" w:type="dxa"/>
          </w:tcPr>
          <w:p w:rsidR="002B0DF5" w:rsidRPr="00294516" w:rsidRDefault="002B0DF5" w:rsidP="00FE5D03">
            <w:pPr>
              <w:jc w:val="center"/>
              <w:rPr>
                <w:rFonts w:ascii="Comic Sans MS" w:hAnsi="Comic Sans MS"/>
                <w:b/>
              </w:rPr>
            </w:pPr>
            <w:r w:rsidRPr="00294516">
              <w:rPr>
                <w:rFonts w:ascii="Comic Sans MS" w:hAnsi="Comic Sans MS"/>
                <w:b/>
              </w:rPr>
              <w:t xml:space="preserve">Tuesday, </w:t>
            </w:r>
            <w:r w:rsidR="00F6302B" w:rsidRPr="00294516">
              <w:rPr>
                <w:rFonts w:ascii="Comic Sans MS" w:hAnsi="Comic Sans MS"/>
                <w:b/>
              </w:rPr>
              <w:t xml:space="preserve">March </w:t>
            </w:r>
            <w:r w:rsidR="005A0CD1">
              <w:rPr>
                <w:rFonts w:ascii="Comic Sans MS" w:hAnsi="Comic Sans MS"/>
                <w:b/>
              </w:rPr>
              <w:t>18</w:t>
            </w:r>
            <w:r w:rsidR="00693947">
              <w:rPr>
                <w:rFonts w:ascii="Comic Sans MS" w:hAnsi="Comic Sans MS"/>
                <w:b/>
              </w:rPr>
              <w:t>th</w:t>
            </w:r>
            <w:r w:rsidRPr="00294516">
              <w:rPr>
                <w:rFonts w:ascii="Comic Sans MS" w:hAnsi="Comic Sans MS"/>
                <w:b/>
              </w:rPr>
              <w:t>, 2014</w:t>
            </w:r>
          </w:p>
          <w:p w:rsidR="002B0DF5" w:rsidRPr="00294516" w:rsidRDefault="002B0DF5" w:rsidP="00FE5D03">
            <w:pPr>
              <w:jc w:val="center"/>
              <w:rPr>
                <w:rFonts w:ascii="Comic Sans MS" w:hAnsi="Comic Sans MS"/>
                <w:b/>
              </w:rPr>
            </w:pPr>
            <w:r w:rsidRPr="00294516">
              <w:rPr>
                <w:rFonts w:ascii="Comic Sans MS" w:hAnsi="Comic Sans MS"/>
                <w:b/>
              </w:rPr>
              <w:t xml:space="preserve">Theme: </w:t>
            </w:r>
            <w:r w:rsidR="005A0CD1">
              <w:rPr>
                <w:rFonts w:ascii="Comic Sans MS" w:hAnsi="Comic Sans MS"/>
                <w:b/>
              </w:rPr>
              <w:t>Desert/Arctic</w:t>
            </w:r>
          </w:p>
          <w:p w:rsidR="002B0DF5" w:rsidRDefault="002B0DF5" w:rsidP="005A0CD1">
            <w:pPr>
              <w:jc w:val="center"/>
              <w:rPr>
                <w:rFonts w:ascii="Comic Sans MS" w:hAnsi="Comic Sans MS"/>
                <w:b/>
              </w:rPr>
            </w:pPr>
            <w:r w:rsidRPr="00294516">
              <w:rPr>
                <w:rFonts w:ascii="Comic Sans MS" w:hAnsi="Comic Sans MS"/>
                <w:b/>
              </w:rPr>
              <w:t>Thinking Tuesday!</w:t>
            </w:r>
          </w:p>
          <w:p w:rsidR="005A0CD1" w:rsidRDefault="005A0CD1" w:rsidP="005A0CD1">
            <w:pPr>
              <w:jc w:val="center"/>
              <w:rPr>
                <w:rFonts w:ascii="Comic Sans MS" w:hAnsi="Comic Sans MS"/>
                <w:b/>
                <w:color w:val="FF0000"/>
              </w:rPr>
            </w:pPr>
            <w:r>
              <w:rPr>
                <w:rFonts w:ascii="Comic Sans MS" w:hAnsi="Comic Sans MS"/>
                <w:b/>
                <w:color w:val="FF0000"/>
              </w:rPr>
              <w:t>***Please have students who make good smart choices move their clips up. (on storage cabinet by clock)</w:t>
            </w:r>
          </w:p>
          <w:p w:rsidR="005A0CD1" w:rsidRDefault="005A0CD1" w:rsidP="005A0CD1">
            <w:pPr>
              <w:jc w:val="center"/>
              <w:rPr>
                <w:rFonts w:ascii="Comic Sans MS" w:hAnsi="Comic Sans MS"/>
                <w:b/>
                <w:color w:val="FF0000"/>
              </w:rPr>
            </w:pPr>
            <w:r>
              <w:rPr>
                <w:rFonts w:ascii="Comic Sans MS" w:hAnsi="Comic Sans MS"/>
                <w:b/>
                <w:color w:val="FF0000"/>
              </w:rPr>
              <w:t>If a table is doing well, you can move their table stick. (white shelf near reading table)</w:t>
            </w:r>
          </w:p>
          <w:p w:rsidR="005A0CD1" w:rsidRDefault="005A0CD1" w:rsidP="005A0CD1">
            <w:pPr>
              <w:jc w:val="center"/>
              <w:rPr>
                <w:rFonts w:ascii="Comic Sans MS" w:hAnsi="Comic Sans MS"/>
                <w:b/>
                <w:color w:val="FF0000"/>
              </w:rPr>
            </w:pPr>
            <w:r>
              <w:rPr>
                <w:rFonts w:ascii="Comic Sans MS" w:hAnsi="Comic Sans MS"/>
                <w:b/>
                <w:color w:val="FF0000"/>
              </w:rPr>
              <w:t>You can also give the class deposits for good behavior as a class/in hall/etc. (chart on board with tally marks)</w:t>
            </w:r>
          </w:p>
          <w:p w:rsidR="005A0CD1" w:rsidRDefault="005A0CD1" w:rsidP="005A0CD1">
            <w:pPr>
              <w:jc w:val="center"/>
              <w:rPr>
                <w:rFonts w:ascii="Comic Sans MS" w:hAnsi="Comic Sans MS"/>
                <w:b/>
                <w:color w:val="FF0000"/>
              </w:rPr>
            </w:pPr>
          </w:p>
          <w:p w:rsidR="005A0CD1" w:rsidRPr="00294516" w:rsidRDefault="005A0CD1" w:rsidP="005A0CD1">
            <w:pPr>
              <w:jc w:val="center"/>
              <w:rPr>
                <w:rFonts w:ascii="Comic Sans MS" w:hAnsi="Comic Sans MS"/>
                <w:b/>
              </w:rPr>
            </w:pPr>
            <w:r>
              <w:rPr>
                <w:rFonts w:ascii="Comic Sans MS" w:hAnsi="Comic Sans MS"/>
                <w:b/>
                <w:color w:val="FF0000"/>
              </w:rPr>
              <w:t>I will be returning at 12:00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Arrival/Morning Meeting 8:00-8:30/8:40</w:t>
            </w:r>
          </w:p>
          <w:p w:rsidR="002B0DF5" w:rsidRPr="00294516" w:rsidRDefault="002B0DF5" w:rsidP="00FE5D03">
            <w:pPr>
              <w:rPr>
                <w:rFonts w:ascii="Comic Sans MS" w:hAnsi="Comic Sans MS"/>
                <w:b/>
              </w:rPr>
            </w:pPr>
            <w:r w:rsidRPr="00294516">
              <w:rPr>
                <w:rFonts w:ascii="Comic Sans MS" w:hAnsi="Comic Sans MS"/>
                <w:b/>
              </w:rPr>
              <w:t>Morning News 8:15-8:30 Channel 7</w:t>
            </w:r>
          </w:p>
        </w:tc>
      </w:tr>
      <w:tr w:rsidR="002B0DF5" w:rsidRPr="00294516" w:rsidTr="00FE5D03">
        <w:tc>
          <w:tcPr>
            <w:tcW w:w="9576" w:type="dxa"/>
          </w:tcPr>
          <w:p w:rsidR="002B0DF5" w:rsidRPr="00294516" w:rsidRDefault="002B0DF5" w:rsidP="00FE5D03">
            <w:pPr>
              <w:rPr>
                <w:rFonts w:ascii="Comic Sans MS" w:hAnsi="Comic Sans MS"/>
              </w:rPr>
            </w:pPr>
          </w:p>
        </w:tc>
      </w:tr>
      <w:tr w:rsidR="002B0DF5" w:rsidRPr="00294516" w:rsidTr="00FE5D03">
        <w:tc>
          <w:tcPr>
            <w:tcW w:w="9576" w:type="dxa"/>
          </w:tcPr>
          <w:p w:rsidR="002B0DF5" w:rsidRDefault="002B0DF5" w:rsidP="00FE5D03">
            <w:pPr>
              <w:rPr>
                <w:rFonts w:ascii="Comic Sans MS" w:hAnsi="Comic Sans MS"/>
                <w:b/>
              </w:rPr>
            </w:pPr>
            <w:r w:rsidRPr="00294516">
              <w:rPr>
                <w:rFonts w:ascii="Comic Sans MS" w:hAnsi="Comic Sans MS"/>
                <w:b/>
              </w:rPr>
              <w:t xml:space="preserve">Math </w:t>
            </w:r>
            <w:r w:rsidR="00891C09">
              <w:rPr>
                <w:rFonts w:ascii="Comic Sans MS" w:hAnsi="Comic Sans MS"/>
                <w:b/>
              </w:rPr>
              <w:t xml:space="preserve">Stations </w:t>
            </w:r>
            <w:r w:rsidRPr="00294516">
              <w:rPr>
                <w:rFonts w:ascii="Comic Sans MS" w:hAnsi="Comic Sans MS"/>
                <w:b/>
              </w:rPr>
              <w:t>8:40-9:30</w:t>
            </w:r>
            <w:r w:rsidR="00891C09">
              <w:rPr>
                <w:rFonts w:ascii="Comic Sans MS" w:hAnsi="Comic Sans MS"/>
                <w:b/>
              </w:rPr>
              <w:t xml:space="preserve"> </w:t>
            </w:r>
            <w:proofErr w:type="gramStart"/>
            <w:r w:rsidR="00891C09">
              <w:rPr>
                <w:rFonts w:ascii="Comic Sans MS" w:hAnsi="Comic Sans MS"/>
                <w:b/>
              </w:rPr>
              <w:t xml:space="preserve">– </w:t>
            </w:r>
            <w:r w:rsidR="00AD249C">
              <w:rPr>
                <w:rFonts w:ascii="Comic Sans MS" w:hAnsi="Comic Sans MS"/>
                <w:b/>
              </w:rPr>
              <w:t xml:space="preserve"> No</w:t>
            </w:r>
            <w:proofErr w:type="gramEnd"/>
            <w:r w:rsidR="00AD249C">
              <w:rPr>
                <w:rFonts w:ascii="Comic Sans MS" w:hAnsi="Comic Sans MS"/>
                <w:b/>
              </w:rPr>
              <w:t xml:space="preserve"> math stations, just lesson and independent work.</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Pr="00EF3E91" w:rsidRDefault="00516417" w:rsidP="00516417">
            <w:pPr>
              <w:autoSpaceDE w:val="0"/>
              <w:autoSpaceDN w:val="0"/>
              <w:adjustRightInd w:val="0"/>
              <w:rPr>
                <w:rFonts w:ascii="Calibri" w:eastAsia="Calibri" w:hAnsi="Calibri" w:cs="Times New Roman"/>
                <w:b/>
              </w:rPr>
            </w:pPr>
            <w:r w:rsidRPr="00EF3E91">
              <w:rPr>
                <w:rFonts w:ascii="Calibri" w:eastAsia="Calibri" w:hAnsi="Calibri" w:cs="Times New Roman"/>
                <w:b/>
              </w:rPr>
              <w:t>1.OA.6</w:t>
            </w:r>
          </w:p>
          <w:p w:rsidR="00516417" w:rsidRDefault="00516417" w:rsidP="00516417">
            <w:pPr>
              <w:autoSpaceDE w:val="0"/>
              <w:autoSpaceDN w:val="0"/>
              <w:adjustRightInd w:val="0"/>
              <w:rPr>
                <w:rFonts w:ascii="Calibri" w:eastAsia="Calibri" w:hAnsi="Calibri" w:cs="Times New Roman"/>
              </w:rPr>
            </w:pP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2B0DF5" w:rsidRPr="00294516" w:rsidTr="00FE5D03">
        <w:tc>
          <w:tcPr>
            <w:tcW w:w="9576" w:type="dxa"/>
          </w:tcPr>
          <w:p w:rsidR="00D037CB" w:rsidRDefault="00D037CB" w:rsidP="00D037CB">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D037CB" w:rsidRPr="005471B0" w:rsidRDefault="00D037CB" w:rsidP="00D037CB">
            <w:pPr>
              <w:jc w:val="center"/>
              <w:rPr>
                <w:rFonts w:ascii="Calibri" w:eastAsia="Calibri" w:hAnsi="Calibri" w:cs="Times New Roman"/>
                <w:b/>
                <w:i/>
                <w:u w:val="single"/>
              </w:rPr>
            </w:pPr>
            <w:r w:rsidRPr="005471B0">
              <w:rPr>
                <w:rFonts w:ascii="Calibri" w:eastAsia="Calibri" w:hAnsi="Calibri" w:cs="Times New Roman"/>
                <w:b/>
                <w:i/>
                <w:u w:val="single"/>
              </w:rPr>
              <w:t>Subtraction Strategies &amp; Practice</w:t>
            </w:r>
          </w:p>
          <w:p w:rsidR="00D037CB" w:rsidRPr="003E3013" w:rsidRDefault="00D037CB" w:rsidP="00D037CB">
            <w:pPr>
              <w:jc w:val="center"/>
              <w:rPr>
                <w:rFonts w:ascii="Calibri" w:eastAsia="Calibri" w:hAnsi="Calibri" w:cs="Times New Roman"/>
                <w:b/>
                <w:i/>
              </w:rPr>
            </w:pPr>
          </w:p>
          <w:p w:rsidR="00D037CB" w:rsidRPr="003E3013" w:rsidRDefault="00D037CB" w:rsidP="00D037CB">
            <w:pPr>
              <w:rPr>
                <w:rFonts w:ascii="Calibri" w:eastAsia="Calibri" w:hAnsi="Calibri" w:cs="Times New Roman"/>
                <w:b/>
              </w:rPr>
            </w:pPr>
            <w:r w:rsidRPr="003E3013">
              <w:rPr>
                <w:rFonts w:ascii="Calibri" w:eastAsia="Calibri" w:hAnsi="Calibri" w:cs="Times New Roman"/>
                <w:b/>
              </w:rPr>
              <w:t>Teacher Background:</w:t>
            </w:r>
          </w:p>
          <w:p w:rsidR="00D037CB" w:rsidRPr="003E3013" w:rsidRDefault="00D037CB" w:rsidP="00D037CB">
            <w:pPr>
              <w:rPr>
                <w:rFonts w:ascii="Calibri" w:eastAsia="Calibri" w:hAnsi="Calibri" w:cs="Times New Roman"/>
                <w:b/>
              </w:rPr>
            </w:pPr>
            <w:r w:rsidRPr="003E3013">
              <w:rPr>
                <w:rFonts w:ascii="Calibri" w:eastAsia="Calibri" w:hAnsi="Calibri" w:cs="Times New Roman"/>
                <w:b/>
              </w:rPr>
              <w:t xml:space="preserve">Learning subtraction facts is often more difficult than addition.  As with addition, children need to learn strategies for subtraction versus only counting backwards. We must encourage children to use what they know about addition to solve subtraction facts/problems.  </w:t>
            </w:r>
          </w:p>
          <w:p w:rsidR="00D037CB" w:rsidRPr="003E3013" w:rsidRDefault="00D037CB" w:rsidP="00D037CB">
            <w:pPr>
              <w:rPr>
                <w:rFonts w:ascii="Calibri" w:eastAsia="Calibri" w:hAnsi="Calibri" w:cs="Times New Roman"/>
                <w:b/>
              </w:rPr>
            </w:pPr>
            <w:r w:rsidRPr="003E3013">
              <w:rPr>
                <w:rFonts w:ascii="Calibri" w:eastAsia="Calibri" w:hAnsi="Calibri" w:cs="Times New Roman"/>
                <w:b/>
              </w:rPr>
              <w:t xml:space="preserve">When a child sees 8-5, you want them to think, “what plus 5 will give me 8?”  Word problems with a missing addend will help with this strategy.  </w:t>
            </w:r>
          </w:p>
          <w:p w:rsidR="00D037CB" w:rsidRPr="003E3013" w:rsidRDefault="00D037CB" w:rsidP="00D037CB">
            <w:pPr>
              <w:rPr>
                <w:rFonts w:ascii="Calibri" w:eastAsia="Calibri" w:hAnsi="Calibri" w:cs="Times New Roman"/>
              </w:rPr>
            </w:pPr>
          </w:p>
          <w:p w:rsidR="00D037CB" w:rsidRPr="003E3013" w:rsidRDefault="00D037CB" w:rsidP="00D037CB">
            <w:pPr>
              <w:rPr>
                <w:rFonts w:ascii="Calibri" w:eastAsia="Calibri" w:hAnsi="Calibri" w:cs="Times New Roman"/>
              </w:rPr>
            </w:pPr>
            <w:r w:rsidRPr="003E3013">
              <w:rPr>
                <w:rFonts w:ascii="Calibri" w:eastAsia="Calibri" w:hAnsi="Calibri" w:cs="Times New Roman"/>
                <w:b/>
                <w:i/>
              </w:rPr>
              <w:t>Example:</w:t>
            </w:r>
            <w:r w:rsidRPr="003E3013">
              <w:rPr>
                <w:rFonts w:ascii="Calibri" w:eastAsia="Calibri" w:hAnsi="Calibri" w:cs="Times New Roman"/>
              </w:rPr>
              <w:t xml:space="preserve">  Kelly has 5 guppies in her fishbowl.  Crystal gave her more guppies.  Now Kelly has 11 guppies.  How many guppies did Crystal give Kelly? </w:t>
            </w:r>
          </w:p>
          <w:p w:rsidR="00D037CB" w:rsidRPr="003E3013" w:rsidRDefault="00D037CB" w:rsidP="00D037CB">
            <w:pPr>
              <w:rPr>
                <w:rFonts w:ascii="Calibri" w:eastAsia="Calibri" w:hAnsi="Calibri" w:cs="Times New Roman"/>
              </w:rPr>
            </w:pPr>
          </w:p>
          <w:p w:rsidR="00D037CB" w:rsidRPr="003E3013" w:rsidRDefault="00D037CB" w:rsidP="00D037CB">
            <w:pPr>
              <w:rPr>
                <w:rFonts w:ascii="Calibri" w:eastAsia="Calibri" w:hAnsi="Calibri" w:cs="Times New Roman"/>
                <w:b/>
              </w:rPr>
            </w:pPr>
            <w:r w:rsidRPr="003E3013">
              <w:rPr>
                <w:rFonts w:ascii="Calibri" w:eastAsia="Calibri" w:hAnsi="Calibri" w:cs="Times New Roman"/>
                <w:b/>
              </w:rPr>
              <w:t xml:space="preserve">Most children will think 5 and how many more makes 11.  The teachers’ job is to connect this thought process with the subtraction fact, 11-5.  </w:t>
            </w:r>
          </w:p>
          <w:p w:rsidR="00D037CB" w:rsidRPr="003E3013" w:rsidRDefault="00D037CB" w:rsidP="00D037CB">
            <w:pPr>
              <w:rPr>
                <w:rFonts w:ascii="Calibri" w:eastAsia="Calibri" w:hAnsi="Calibri" w:cs="Times New Roman"/>
                <w:b/>
              </w:rPr>
            </w:pPr>
            <w:r w:rsidRPr="003E3013">
              <w:rPr>
                <w:rFonts w:ascii="Calibri" w:eastAsia="Calibri" w:hAnsi="Calibri" w:cs="Times New Roman"/>
                <w:b/>
              </w:rPr>
              <w:t>If children can become comfortable making this connection, then learning subtraction facts will be a lot easier!</w:t>
            </w:r>
          </w:p>
          <w:p w:rsidR="00D037CB" w:rsidRPr="005471B0" w:rsidRDefault="00D037CB" w:rsidP="00D037CB">
            <w:pPr>
              <w:rPr>
                <w:rFonts w:ascii="Calibri" w:eastAsia="Calibri" w:hAnsi="Calibri" w:cs="Times New Roman"/>
                <w:sz w:val="16"/>
                <w:szCs w:val="16"/>
              </w:rPr>
            </w:pPr>
          </w:p>
          <w:p w:rsidR="00D037CB" w:rsidRPr="004B319F" w:rsidRDefault="00D037CB" w:rsidP="00D037CB">
            <w:pPr>
              <w:rPr>
                <w:rFonts w:ascii="Calibri" w:eastAsia="Calibri" w:hAnsi="Calibri" w:cs="Times New Roman"/>
              </w:rPr>
            </w:pPr>
            <w:r>
              <w:rPr>
                <w:rFonts w:ascii="Calibri" w:eastAsia="Calibri" w:hAnsi="Calibri" w:cs="Times New Roman"/>
              </w:rPr>
              <w:t>Days 115 &amp; 116</w:t>
            </w:r>
            <w:r w:rsidRPr="004B319F">
              <w:rPr>
                <w:rFonts w:ascii="Calibri" w:eastAsia="Calibri" w:hAnsi="Calibri" w:cs="Times New Roman"/>
              </w:rPr>
              <w:t xml:space="preserve"> are </w:t>
            </w:r>
            <w:r>
              <w:rPr>
                <w:rFonts w:ascii="Calibri" w:eastAsia="Calibri" w:hAnsi="Calibri" w:cs="Times New Roman"/>
              </w:rPr>
              <w:t xml:space="preserve">designed </w:t>
            </w:r>
            <w:r w:rsidRPr="004B319F">
              <w:rPr>
                <w:rFonts w:ascii="Calibri" w:eastAsia="Calibri" w:hAnsi="Calibri" w:cs="Times New Roman"/>
              </w:rPr>
              <w:t xml:space="preserve">to help children with subtraction fluency.  Please make sure children have been exposed to several </w:t>
            </w:r>
            <w:r>
              <w:rPr>
                <w:rFonts w:ascii="Calibri" w:eastAsia="Calibri" w:hAnsi="Calibri" w:cs="Times New Roman"/>
              </w:rPr>
              <w:t xml:space="preserve">types of </w:t>
            </w:r>
            <w:r w:rsidRPr="004B319F">
              <w:rPr>
                <w:rFonts w:ascii="Calibri" w:eastAsia="Calibri" w:hAnsi="Calibri" w:cs="Times New Roman"/>
              </w:rPr>
              <w:t>subtraction word problems.</w:t>
            </w:r>
          </w:p>
          <w:p w:rsidR="00D037CB" w:rsidRPr="003E3013" w:rsidRDefault="00D037CB" w:rsidP="00D037CB">
            <w:pPr>
              <w:ind w:left="360"/>
              <w:rPr>
                <w:rFonts w:ascii="Calibri" w:eastAsia="Calibri" w:hAnsi="Calibri" w:cs="Times New Roman"/>
                <w:sz w:val="16"/>
                <w:szCs w:val="16"/>
              </w:rPr>
            </w:pPr>
          </w:p>
          <w:p w:rsidR="00D037CB" w:rsidRPr="003E3013" w:rsidRDefault="00D037CB" w:rsidP="00D037CB">
            <w:pPr>
              <w:autoSpaceDE w:val="0"/>
              <w:autoSpaceDN w:val="0"/>
              <w:adjustRightInd w:val="0"/>
              <w:rPr>
                <w:rFonts w:ascii="Calibri" w:eastAsia="Calibri" w:hAnsi="Calibri" w:cs="Times New Roman"/>
                <w:b/>
              </w:rPr>
            </w:pPr>
            <w:r w:rsidRPr="003E3013">
              <w:rPr>
                <w:rFonts w:ascii="Calibri" w:eastAsia="Calibri" w:hAnsi="Calibri" w:cs="Times New Roman"/>
                <w:b/>
              </w:rPr>
              <w:t>Activity 1- Cover Up:</w:t>
            </w:r>
          </w:p>
          <w:p w:rsidR="00D037CB" w:rsidRPr="003E3013" w:rsidRDefault="00D037CB" w:rsidP="00D037CB">
            <w:pPr>
              <w:numPr>
                <w:ilvl w:val="0"/>
                <w:numId w:val="32"/>
              </w:numPr>
              <w:autoSpaceDE w:val="0"/>
              <w:autoSpaceDN w:val="0"/>
              <w:adjustRightInd w:val="0"/>
              <w:rPr>
                <w:rFonts w:ascii="Calibri" w:eastAsia="Calibri" w:hAnsi="Calibri" w:cs="Times New Roman"/>
                <w:i/>
              </w:rPr>
            </w:pPr>
            <w:r w:rsidRPr="003E3013">
              <w:rPr>
                <w:rFonts w:ascii="Calibri" w:eastAsia="Calibri" w:hAnsi="Calibri" w:cs="Times New Roman"/>
              </w:rPr>
              <w:t xml:space="preserve">To help children connect subtraction with addition, introduce the game </w:t>
            </w:r>
            <w:r>
              <w:rPr>
                <w:rFonts w:ascii="Calibri" w:eastAsia="Calibri" w:hAnsi="Calibri" w:cs="Times New Roman"/>
              </w:rPr>
              <w:t>“</w:t>
            </w:r>
            <w:r w:rsidRPr="003E3013">
              <w:rPr>
                <w:rFonts w:ascii="Calibri" w:eastAsia="Calibri" w:hAnsi="Calibri" w:cs="Times New Roman"/>
              </w:rPr>
              <w:t>Cover Up</w:t>
            </w:r>
            <w:r>
              <w:rPr>
                <w:rFonts w:ascii="Calibri" w:eastAsia="Calibri" w:hAnsi="Calibri" w:cs="Times New Roman"/>
              </w:rPr>
              <w:t>”</w:t>
            </w:r>
            <w:r w:rsidRPr="003E3013">
              <w:rPr>
                <w:rFonts w:ascii="Calibri" w:eastAsia="Calibri" w:hAnsi="Calibri" w:cs="Times New Roman"/>
              </w:rPr>
              <w:t>.  Show 13 counters on the document camera</w:t>
            </w:r>
            <w:r>
              <w:rPr>
                <w:rFonts w:ascii="Calibri" w:eastAsia="Calibri" w:hAnsi="Calibri" w:cs="Times New Roman"/>
              </w:rPr>
              <w:t xml:space="preserve"> or overhead</w:t>
            </w:r>
            <w:r w:rsidRPr="003E3013">
              <w:rPr>
                <w:rFonts w:ascii="Calibri" w:eastAsia="Calibri" w:hAnsi="Calibri" w:cs="Times New Roman"/>
              </w:rPr>
              <w:t xml:space="preserve">.  Cover all 13.  Count and remove 7 </w:t>
            </w:r>
            <w:r w:rsidRPr="003E3013">
              <w:rPr>
                <w:rFonts w:ascii="Calibri" w:eastAsia="Calibri" w:hAnsi="Calibri" w:cs="Times New Roman"/>
                <w:i/>
              </w:rPr>
              <w:t>(leave where students can see the 7</w:t>
            </w:r>
            <w:r>
              <w:rPr>
                <w:rFonts w:ascii="Calibri" w:eastAsia="Calibri" w:hAnsi="Calibri" w:cs="Times New Roman"/>
                <w:i/>
              </w:rPr>
              <w:t xml:space="preserve"> flip the counter to the other color</w:t>
            </w:r>
            <w:r w:rsidRPr="003E3013">
              <w:rPr>
                <w:rFonts w:ascii="Calibri" w:eastAsia="Calibri" w:hAnsi="Calibri" w:cs="Times New Roman"/>
                <w:i/>
              </w:rPr>
              <w:t>).</w:t>
            </w:r>
            <w:r w:rsidRPr="003E3013">
              <w:rPr>
                <w:rFonts w:ascii="Calibri" w:eastAsia="Calibri" w:hAnsi="Calibri" w:cs="Times New Roman"/>
              </w:rPr>
              <w:t xml:space="preserve">  Ask students to think:  7 and what makes 13?  Uncover.  7 and 6 make 13.  Repeat several times.  </w:t>
            </w:r>
          </w:p>
          <w:p w:rsidR="00D037CB" w:rsidRDefault="00D037CB" w:rsidP="00D037CB">
            <w:pPr>
              <w:autoSpaceDE w:val="0"/>
              <w:autoSpaceDN w:val="0"/>
              <w:adjustRightInd w:val="0"/>
              <w:rPr>
                <w:rFonts w:ascii="Calibri" w:eastAsia="Calibri" w:hAnsi="Calibri" w:cs="Times New Roman"/>
              </w:rPr>
            </w:pPr>
          </w:p>
          <w:p w:rsidR="00D037CB" w:rsidRPr="003E3013" w:rsidRDefault="00D037CB" w:rsidP="00D037CB">
            <w:pPr>
              <w:autoSpaceDE w:val="0"/>
              <w:autoSpaceDN w:val="0"/>
              <w:adjustRightInd w:val="0"/>
              <w:rPr>
                <w:rFonts w:ascii="Calibri" w:eastAsia="Calibri" w:hAnsi="Calibri" w:cs="Times New Roman"/>
                <w:i/>
              </w:rPr>
            </w:pPr>
            <w:r w:rsidRPr="003E3013">
              <w:rPr>
                <w:rFonts w:ascii="Calibri" w:eastAsia="Calibri" w:hAnsi="Calibri" w:cs="Times New Roman"/>
              </w:rPr>
              <w:t xml:space="preserve">Students should respond and explain how they got the answer, </w:t>
            </w:r>
            <w:r w:rsidRPr="003E3013">
              <w:rPr>
                <w:rFonts w:ascii="Calibri" w:eastAsia="Calibri" w:hAnsi="Calibri" w:cs="Times New Roman"/>
                <w:i/>
              </w:rPr>
              <w:t xml:space="preserve">“I know the answer is ___ because I ___________.”  </w:t>
            </w:r>
          </w:p>
          <w:p w:rsidR="00D037CB" w:rsidRDefault="00D037CB" w:rsidP="00D037CB">
            <w:pPr>
              <w:autoSpaceDE w:val="0"/>
              <w:autoSpaceDN w:val="0"/>
              <w:adjustRightInd w:val="0"/>
              <w:ind w:left="360"/>
              <w:rPr>
                <w:rFonts w:ascii="Calibri" w:eastAsia="Calibri" w:hAnsi="Calibri" w:cs="Times New Roman"/>
              </w:rPr>
            </w:pPr>
          </w:p>
          <w:p w:rsidR="00D037CB" w:rsidRPr="003E3013" w:rsidRDefault="00D037CB" w:rsidP="00D037CB">
            <w:pPr>
              <w:numPr>
                <w:ilvl w:val="0"/>
                <w:numId w:val="32"/>
              </w:numPr>
              <w:autoSpaceDE w:val="0"/>
              <w:autoSpaceDN w:val="0"/>
              <w:adjustRightInd w:val="0"/>
              <w:rPr>
                <w:rFonts w:ascii="Calibri" w:eastAsia="Calibri" w:hAnsi="Calibri" w:cs="Times New Roman"/>
              </w:rPr>
            </w:pPr>
            <w:r>
              <w:rPr>
                <w:rFonts w:ascii="Calibri" w:eastAsia="Calibri" w:hAnsi="Calibri" w:cs="Times New Roman"/>
              </w:rPr>
              <w:t>A</w:t>
            </w:r>
            <w:r w:rsidRPr="003E3013">
              <w:rPr>
                <w:rFonts w:ascii="Calibri" w:eastAsia="Calibri" w:hAnsi="Calibri" w:cs="Times New Roman"/>
              </w:rPr>
              <w:t>llow students to take the role of the teacher and lead the process.</w:t>
            </w:r>
          </w:p>
          <w:p w:rsidR="00E04691" w:rsidRPr="00294516" w:rsidRDefault="00E04691" w:rsidP="00EF4553">
            <w:pPr>
              <w:rPr>
                <w:rFonts w:ascii="Comic Sans MS" w:hAnsi="Comic Sans MS"/>
                <w:b/>
              </w:rPr>
            </w:pPr>
          </w:p>
          <w:p w:rsidR="00D037CB" w:rsidRDefault="00D037CB" w:rsidP="00D037CB">
            <w:pPr>
              <w:rPr>
                <w:rFonts w:ascii="Calibri" w:eastAsia="Calibri" w:hAnsi="Calibri" w:cs="Times New Roman"/>
              </w:rPr>
            </w:pPr>
            <w:r w:rsidRPr="004677FD">
              <w:rPr>
                <w:rFonts w:ascii="Calibri" w:eastAsia="Calibri" w:hAnsi="Calibri" w:cs="Times New Roman"/>
                <w:b/>
                <w:u w:val="single"/>
              </w:rPr>
              <w:t>Activity 2- Working With 10:</w:t>
            </w:r>
            <w:r>
              <w:rPr>
                <w:rFonts w:ascii="Calibri" w:eastAsia="Calibri" w:hAnsi="Calibri" w:cs="Times New Roman"/>
                <w:b/>
              </w:rPr>
              <w:t xml:space="preserve"> </w:t>
            </w:r>
            <w:r>
              <w:rPr>
                <w:rFonts w:ascii="Calibri" w:eastAsia="Calibri" w:hAnsi="Calibri" w:cs="Times New Roman"/>
              </w:rPr>
              <w:t xml:space="preserve">As with addition, working with 10 is another strategy.  This is particularly helpful when the number subtracted is 8 or 9.  </w:t>
            </w:r>
          </w:p>
          <w:p w:rsidR="00D037CB" w:rsidRDefault="00D037CB" w:rsidP="00D037CB">
            <w:pPr>
              <w:rPr>
                <w:rFonts w:ascii="Calibri" w:eastAsia="Calibri" w:hAnsi="Calibri" w:cs="Times New Roman"/>
              </w:rPr>
            </w:pPr>
          </w:p>
          <w:p w:rsidR="00D037CB" w:rsidRDefault="00D037CB" w:rsidP="00D037CB">
            <w:pPr>
              <w:numPr>
                <w:ilvl w:val="0"/>
                <w:numId w:val="30"/>
              </w:numPr>
              <w:rPr>
                <w:rFonts w:ascii="Calibri" w:eastAsia="Calibri" w:hAnsi="Calibri" w:cs="Times New Roman"/>
              </w:rPr>
            </w:pPr>
            <w:r>
              <w:rPr>
                <w:rFonts w:ascii="Calibri" w:eastAsia="Calibri" w:hAnsi="Calibri" w:cs="Times New Roman"/>
              </w:rPr>
              <w:t xml:space="preserve">Draw a ten frame on the board and color in 9 dots.  Ask the students, </w:t>
            </w:r>
            <w:r w:rsidRPr="00813D67">
              <w:rPr>
                <w:rFonts w:ascii="Calibri" w:eastAsia="Calibri" w:hAnsi="Calibri" w:cs="Times New Roman"/>
                <w:i/>
              </w:rPr>
              <w:t>“How many more to get to ten”</w:t>
            </w:r>
            <w:r>
              <w:rPr>
                <w:rFonts w:ascii="Calibri" w:eastAsia="Calibri" w:hAnsi="Calibri" w:cs="Times New Roman"/>
              </w:rPr>
              <w:t xml:space="preserve"> (stress this idea – one more to get to ten).   Next ask </w:t>
            </w:r>
            <w:r w:rsidRPr="00813D67">
              <w:rPr>
                <w:rFonts w:ascii="Calibri" w:eastAsia="Calibri" w:hAnsi="Calibri" w:cs="Times New Roman"/>
                <w:i/>
              </w:rPr>
              <w:t>“How many to get to 15?”</w:t>
            </w:r>
            <w:r>
              <w:rPr>
                <w:rFonts w:ascii="Calibri" w:eastAsia="Calibri" w:hAnsi="Calibri" w:cs="Times New Roman"/>
              </w:rPr>
              <w:t xml:space="preserve"> </w:t>
            </w:r>
          </w:p>
          <w:p w:rsidR="00D037CB" w:rsidRDefault="00D037CB" w:rsidP="00D037CB">
            <w:pPr>
              <w:ind w:left="720"/>
              <w:rPr>
                <w:rFonts w:ascii="Calibri" w:eastAsia="Calibri" w:hAnsi="Calibri" w:cs="Times New Roman"/>
              </w:rPr>
            </w:pPr>
          </w:p>
          <w:p w:rsidR="00D037CB" w:rsidRDefault="00D037CB" w:rsidP="00D037CB">
            <w:pPr>
              <w:ind w:left="720"/>
              <w:rPr>
                <w:rFonts w:ascii="Calibri" w:eastAsia="Calibri" w:hAnsi="Calibri" w:cs="Times New Roman"/>
              </w:rPr>
            </w:pPr>
            <w:r>
              <w:rPr>
                <w:rFonts w:ascii="Calibri" w:eastAsia="Calibri" w:hAnsi="Calibri" w:cs="Times New Roman"/>
              </w:rPr>
              <w:t xml:space="preserve"> </w:t>
            </w:r>
            <w:r w:rsidRPr="00813D67">
              <w:rPr>
                <w:rFonts w:ascii="Calibri" w:eastAsia="Calibri" w:hAnsi="Calibri" w:cs="Times New Roman"/>
                <w:b/>
              </w:rPr>
              <w:t xml:space="preserve">Example: </w:t>
            </w:r>
            <w:r>
              <w:rPr>
                <w:rFonts w:ascii="Calibri" w:eastAsia="Calibri" w:hAnsi="Calibri" w:cs="Times New Roman"/>
              </w:rPr>
              <w:t xml:space="preserve"> “How many to get from 9 to 10 (pointing to the ten </w:t>
            </w:r>
            <w:proofErr w:type="gramStart"/>
            <w:r>
              <w:rPr>
                <w:rFonts w:ascii="Calibri" w:eastAsia="Calibri" w:hAnsi="Calibri" w:cs="Times New Roman"/>
              </w:rPr>
              <w:t>frame</w:t>
            </w:r>
            <w:proofErr w:type="gramEnd"/>
            <w:r>
              <w:rPr>
                <w:rFonts w:ascii="Calibri" w:eastAsia="Calibri" w:hAnsi="Calibri" w:cs="Times New Roman"/>
              </w:rPr>
              <w:t xml:space="preserve">)? </w:t>
            </w:r>
            <w:r w:rsidRPr="00813D67">
              <w:rPr>
                <w:rFonts w:ascii="Calibri" w:eastAsia="Calibri" w:hAnsi="Calibri" w:cs="Times New Roman"/>
                <w:i/>
              </w:rPr>
              <w:t>Response is 1</w:t>
            </w:r>
            <w:r>
              <w:rPr>
                <w:rFonts w:ascii="Calibri" w:eastAsia="Calibri" w:hAnsi="Calibri" w:cs="Times New Roman"/>
              </w:rPr>
              <w:t xml:space="preserve">.   And how many more to get to 15?   </w:t>
            </w:r>
            <w:r w:rsidRPr="00813D67">
              <w:rPr>
                <w:rFonts w:ascii="Calibri" w:eastAsia="Calibri" w:hAnsi="Calibri" w:cs="Times New Roman"/>
                <w:i/>
              </w:rPr>
              <w:t>Response is 5</w:t>
            </w:r>
            <w:r>
              <w:rPr>
                <w:rFonts w:ascii="Calibri" w:eastAsia="Calibri" w:hAnsi="Calibri" w:cs="Times New Roman"/>
              </w:rPr>
              <w:t xml:space="preserve">. So 15-9=6.” </w:t>
            </w:r>
          </w:p>
          <w:p w:rsidR="00D037CB" w:rsidRDefault="00D037CB" w:rsidP="00D037CB">
            <w:pPr>
              <w:ind w:left="720"/>
              <w:rPr>
                <w:rFonts w:ascii="Calibri" w:eastAsia="Calibri" w:hAnsi="Calibri" w:cs="Times New Roman"/>
              </w:rPr>
            </w:pPr>
          </w:p>
          <w:p w:rsidR="00D037CB" w:rsidRDefault="00D037CB" w:rsidP="00D037CB">
            <w:pPr>
              <w:numPr>
                <w:ilvl w:val="0"/>
                <w:numId w:val="30"/>
              </w:numPr>
              <w:autoSpaceDE w:val="0"/>
              <w:autoSpaceDN w:val="0"/>
              <w:adjustRightInd w:val="0"/>
              <w:rPr>
                <w:rFonts w:ascii="Calibri" w:eastAsia="Calibri" w:hAnsi="Calibri" w:cs="Times New Roman"/>
              </w:rPr>
            </w:pPr>
            <w:r>
              <w:rPr>
                <w:rFonts w:ascii="Calibri" w:eastAsia="Calibri" w:hAnsi="Calibri" w:cs="Times New Roman"/>
              </w:rPr>
              <w:t xml:space="preserve">Draw </w:t>
            </w:r>
            <w:proofErr w:type="gramStart"/>
            <w:r>
              <w:rPr>
                <w:rFonts w:ascii="Calibri" w:eastAsia="Calibri" w:hAnsi="Calibri" w:cs="Times New Roman"/>
              </w:rPr>
              <w:t>another ten frame</w:t>
            </w:r>
            <w:proofErr w:type="gramEnd"/>
            <w:r>
              <w:rPr>
                <w:rFonts w:ascii="Calibri" w:eastAsia="Calibri" w:hAnsi="Calibri" w:cs="Times New Roman"/>
              </w:rPr>
              <w:t xml:space="preserve"> on the board and color in 8 dots. Write the subtraction fact on the board:  19-8.  Ask students, </w:t>
            </w:r>
            <w:r w:rsidRPr="00813D67">
              <w:rPr>
                <w:rFonts w:ascii="Calibri" w:eastAsia="Calibri" w:hAnsi="Calibri" w:cs="Times New Roman"/>
                <w:i/>
              </w:rPr>
              <w:t>“How many to get to ten?”</w:t>
            </w:r>
            <w:r>
              <w:rPr>
                <w:rFonts w:ascii="Calibri" w:eastAsia="Calibri" w:hAnsi="Calibri" w:cs="Times New Roman"/>
              </w:rPr>
              <w:t xml:space="preserve">  (2) And </w:t>
            </w:r>
            <w:r w:rsidRPr="00813D67">
              <w:rPr>
                <w:rFonts w:ascii="Calibri" w:eastAsia="Calibri" w:hAnsi="Calibri" w:cs="Times New Roman"/>
                <w:i/>
              </w:rPr>
              <w:t>“How many more to get to 19?”</w:t>
            </w:r>
            <w:r>
              <w:rPr>
                <w:rFonts w:ascii="Calibri" w:eastAsia="Calibri" w:hAnsi="Calibri" w:cs="Times New Roman"/>
              </w:rPr>
              <w:t xml:space="preserve"> (9)</w:t>
            </w:r>
            <w:proofErr w:type="gramStart"/>
            <w:r>
              <w:rPr>
                <w:rFonts w:ascii="Calibri" w:eastAsia="Calibri" w:hAnsi="Calibri" w:cs="Times New Roman"/>
              </w:rPr>
              <w:t>.  2</w:t>
            </w:r>
            <w:proofErr w:type="gramEnd"/>
            <w:r>
              <w:rPr>
                <w:rFonts w:ascii="Calibri" w:eastAsia="Calibri" w:hAnsi="Calibri" w:cs="Times New Roman"/>
              </w:rPr>
              <w:t xml:space="preserve"> and 9 make 11 so 19-8=11.  </w:t>
            </w:r>
          </w:p>
          <w:p w:rsidR="00D037CB" w:rsidRDefault="00D037CB" w:rsidP="00D037CB">
            <w:pPr>
              <w:numPr>
                <w:ilvl w:val="0"/>
                <w:numId w:val="30"/>
              </w:numPr>
              <w:autoSpaceDE w:val="0"/>
              <w:autoSpaceDN w:val="0"/>
              <w:adjustRightInd w:val="0"/>
              <w:rPr>
                <w:rFonts w:ascii="Calibri" w:eastAsia="Calibri" w:hAnsi="Calibri" w:cs="Times New Roman"/>
              </w:rPr>
            </w:pPr>
            <w:r>
              <w:rPr>
                <w:rFonts w:ascii="Calibri" w:eastAsia="Calibri" w:hAnsi="Calibri" w:cs="Times New Roman"/>
              </w:rPr>
              <w:t>Repeat several more times with either 8 or 9 dots in the ten</w:t>
            </w:r>
          </w:p>
          <w:p w:rsidR="00D037CB" w:rsidRDefault="00D037CB" w:rsidP="00D037CB">
            <w:pPr>
              <w:numPr>
                <w:ilvl w:val="0"/>
                <w:numId w:val="30"/>
              </w:numPr>
              <w:autoSpaceDE w:val="0"/>
              <w:autoSpaceDN w:val="0"/>
              <w:adjustRightInd w:val="0"/>
              <w:rPr>
                <w:rFonts w:ascii="Calibri" w:eastAsia="Calibri" w:hAnsi="Calibri" w:cs="Times New Roman"/>
              </w:rPr>
            </w:pPr>
            <w:r>
              <w:rPr>
                <w:rFonts w:ascii="Calibri" w:eastAsia="Calibri" w:hAnsi="Calibri" w:cs="Times New Roman"/>
              </w:rPr>
              <w:t xml:space="preserve">Distribute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Pr>
                <w:rFonts w:ascii="Calibri" w:eastAsia="Calibri" w:hAnsi="Calibri" w:cs="Times New Roman"/>
                <w:i/>
              </w:rPr>
              <w:t xml:space="preserve">Using a Ten Frame to Subtract” </w:t>
            </w:r>
            <w:r>
              <w:rPr>
                <w:rFonts w:ascii="Calibri" w:eastAsia="Calibri" w:hAnsi="Calibri" w:cs="Times New Roman"/>
              </w:rPr>
              <w:t>for homework.</w:t>
            </w:r>
          </w:p>
          <w:p w:rsidR="00D037CB" w:rsidRDefault="00D037CB" w:rsidP="00D037CB">
            <w:pPr>
              <w:autoSpaceDE w:val="0"/>
              <w:autoSpaceDN w:val="0"/>
              <w:adjustRightInd w:val="0"/>
              <w:ind w:left="720"/>
              <w:rPr>
                <w:rFonts w:ascii="Calibri" w:eastAsia="Calibri" w:hAnsi="Calibri" w:cs="Times New Roman"/>
              </w:rPr>
            </w:pPr>
          </w:p>
          <w:p w:rsidR="00D037CB" w:rsidRDefault="00D037CB" w:rsidP="00D037CB">
            <w:pPr>
              <w:autoSpaceDE w:val="0"/>
              <w:autoSpaceDN w:val="0"/>
              <w:adjustRightInd w:val="0"/>
              <w:rPr>
                <w:rFonts w:ascii="Calibri" w:eastAsia="Calibri" w:hAnsi="Calibri" w:cs="Times New Roman"/>
              </w:rPr>
            </w:pPr>
            <w:r w:rsidRPr="00813D67">
              <w:rPr>
                <w:rFonts w:ascii="Calibri" w:eastAsia="Calibri" w:hAnsi="Calibri" w:cs="Times New Roman"/>
                <w:b/>
              </w:rPr>
              <w:lastRenderedPageBreak/>
              <w:t xml:space="preserve">Quick Check:  </w:t>
            </w:r>
            <w:r w:rsidRPr="00813D67">
              <w:rPr>
                <w:rFonts w:ascii="Calibri" w:eastAsia="Calibri" w:hAnsi="Calibri" w:cs="Times New Roman"/>
              </w:rPr>
              <w:t xml:space="preserve">Distribute </w:t>
            </w:r>
            <w:proofErr w:type="spellStart"/>
            <w:r w:rsidRPr="00813D67">
              <w:rPr>
                <w:rFonts w:ascii="Calibri" w:eastAsia="Calibri" w:hAnsi="Calibri" w:cs="Times New Roman"/>
              </w:rPr>
              <w:t>Blackline</w:t>
            </w:r>
            <w:proofErr w:type="spellEnd"/>
            <w:r w:rsidRPr="00813D67">
              <w:rPr>
                <w:rFonts w:ascii="Calibri" w:eastAsia="Calibri" w:hAnsi="Calibri" w:cs="Times New Roman"/>
              </w:rPr>
              <w:t xml:space="preserve"> Master,</w:t>
            </w:r>
            <w:r w:rsidRPr="00813D67">
              <w:rPr>
                <w:rFonts w:ascii="Calibri" w:eastAsia="Calibri" w:hAnsi="Calibri" w:cs="Times New Roman"/>
                <w:i/>
              </w:rPr>
              <w:t xml:space="preserve"> “Subtraction</w:t>
            </w:r>
            <w:r>
              <w:rPr>
                <w:rFonts w:ascii="Calibri" w:eastAsia="Calibri" w:hAnsi="Calibri" w:cs="Times New Roman"/>
                <w:i/>
              </w:rPr>
              <w:t xml:space="preserve"> with a Ten Frame</w:t>
            </w:r>
            <w:r w:rsidRPr="00813D67">
              <w:rPr>
                <w:rFonts w:ascii="Calibri" w:eastAsia="Calibri" w:hAnsi="Calibri" w:cs="Times New Roman"/>
                <w:i/>
              </w:rPr>
              <w:t>.”</w:t>
            </w:r>
            <w:r>
              <w:rPr>
                <w:rFonts w:ascii="Calibri" w:eastAsia="Calibri" w:hAnsi="Calibri" w:cs="Times New Roman"/>
                <w:b/>
                <w:i/>
              </w:rPr>
              <w:t xml:space="preserve"> </w:t>
            </w:r>
            <w:r>
              <w:rPr>
                <w:rFonts w:ascii="Calibri" w:eastAsia="Calibri" w:hAnsi="Calibri" w:cs="Times New Roman"/>
              </w:rPr>
              <w:t>Have students complete individually and then share responses on document camera.</w:t>
            </w:r>
          </w:p>
          <w:p w:rsidR="00D037CB" w:rsidRDefault="00D037CB" w:rsidP="00D037CB">
            <w:pPr>
              <w:autoSpaceDE w:val="0"/>
              <w:autoSpaceDN w:val="0"/>
              <w:adjustRightInd w:val="0"/>
              <w:ind w:left="720"/>
              <w:rPr>
                <w:rFonts w:ascii="Calibri" w:eastAsia="Calibri" w:hAnsi="Calibri" w:cs="Times New Roman"/>
              </w:rPr>
            </w:pPr>
          </w:p>
          <w:p w:rsidR="00D037CB" w:rsidRDefault="00D037CB" w:rsidP="00D037CB">
            <w:pPr>
              <w:autoSpaceDE w:val="0"/>
              <w:autoSpaceDN w:val="0"/>
              <w:adjustRightInd w:val="0"/>
              <w:rPr>
                <w:rFonts w:ascii="Calibri" w:eastAsia="Calibri" w:hAnsi="Calibri" w:cs="Times New Roman"/>
                <w:i/>
              </w:rPr>
            </w:pPr>
            <w:r w:rsidRPr="00813D67">
              <w:rPr>
                <w:rFonts w:ascii="Calibri" w:eastAsia="Calibri" w:hAnsi="Calibri" w:cs="Times New Roman"/>
                <w:b/>
              </w:rPr>
              <w:t>Extra Practice</w:t>
            </w:r>
            <w:r>
              <w:rPr>
                <w:rFonts w:ascii="Calibri" w:eastAsia="Calibri" w:hAnsi="Calibri" w:cs="Times New Roman"/>
              </w:rPr>
              <w:t xml:space="preserve"> – For students not using effectively using ten, they may need to revisit building numbers on a double ten frame using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Pr>
                <w:rFonts w:ascii="Calibri" w:eastAsia="Calibri" w:hAnsi="Calibri" w:cs="Times New Roman"/>
                <w:i/>
              </w:rPr>
              <w:t>Double Ten Frame Mat”</w:t>
            </w:r>
          </w:p>
          <w:p w:rsidR="00D037CB" w:rsidRDefault="00D037CB" w:rsidP="00D037CB">
            <w:pPr>
              <w:autoSpaceDE w:val="0"/>
              <w:autoSpaceDN w:val="0"/>
              <w:adjustRightInd w:val="0"/>
              <w:rPr>
                <w:rFonts w:ascii="Calibri" w:eastAsia="Calibri" w:hAnsi="Calibri" w:cs="Times New Roman"/>
                <w:i/>
              </w:rPr>
            </w:pPr>
          </w:p>
          <w:p w:rsidR="00D037CB"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Teacher asks students to build the number 18.</w:t>
            </w:r>
          </w:p>
          <w:p w:rsidR="00D037CB"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Students place 10 counters in the first ten frame and 8 additional in the second.</w:t>
            </w:r>
          </w:p>
          <w:p w:rsidR="00D037CB"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Teacher asks students how many counters they have.</w:t>
            </w:r>
          </w:p>
          <w:p w:rsidR="00D037CB"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Teacher references 18 as 10 and 8 more.</w:t>
            </w:r>
          </w:p>
          <w:p w:rsidR="00D037CB"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Students repeat teacher saying I have 10 and 8 more and that makes 18.</w:t>
            </w:r>
          </w:p>
          <w:p w:rsidR="00D037CB" w:rsidRPr="004B319F" w:rsidRDefault="00D037CB" w:rsidP="00D037CB">
            <w:pPr>
              <w:numPr>
                <w:ilvl w:val="0"/>
                <w:numId w:val="31"/>
              </w:numPr>
              <w:autoSpaceDE w:val="0"/>
              <w:autoSpaceDN w:val="0"/>
              <w:adjustRightInd w:val="0"/>
              <w:rPr>
                <w:rFonts w:ascii="Calibri" w:eastAsia="Calibri" w:hAnsi="Calibri" w:cs="Times New Roman"/>
              </w:rPr>
            </w:pPr>
            <w:r>
              <w:rPr>
                <w:rFonts w:ascii="Calibri" w:eastAsia="Calibri" w:hAnsi="Calibri" w:cs="Times New Roman"/>
              </w:rPr>
              <w:t>Repeat steps 1-5 for other teen numbers.</w:t>
            </w:r>
          </w:p>
          <w:p w:rsidR="00E04691" w:rsidRPr="00294516" w:rsidRDefault="00E04691" w:rsidP="00EF4553">
            <w:pPr>
              <w:rPr>
                <w:rFonts w:ascii="Comic Sans MS" w:hAnsi="Comic Sans MS"/>
                <w:b/>
              </w:rPr>
            </w:pPr>
          </w:p>
        </w:tc>
      </w:tr>
      <w:tr w:rsidR="002B0DF5" w:rsidRPr="00294516" w:rsidTr="00FE5D03">
        <w:tc>
          <w:tcPr>
            <w:tcW w:w="9576" w:type="dxa"/>
          </w:tcPr>
          <w:p w:rsidR="002B0DF5" w:rsidRPr="00294516" w:rsidRDefault="00AD249C" w:rsidP="00AD249C">
            <w:pPr>
              <w:rPr>
                <w:rFonts w:ascii="Comic Sans MS" w:hAnsi="Comic Sans MS"/>
                <w:b/>
              </w:rPr>
            </w:pPr>
            <w:r>
              <w:rPr>
                <w:rFonts w:ascii="Comic Sans MS" w:hAnsi="Comic Sans MS"/>
                <w:b/>
              </w:rPr>
              <w:lastRenderedPageBreak/>
              <w:t>Ms. Smith works with lower students.</w:t>
            </w:r>
            <w:r w:rsidR="002B0DF5" w:rsidRPr="00294516">
              <w:rPr>
                <w:rFonts w:ascii="Comic Sans MS" w:hAnsi="Comic Sans MS"/>
                <w:b/>
              </w:rPr>
              <w:t xml:space="preserve"> </w:t>
            </w:r>
          </w:p>
        </w:tc>
      </w:tr>
      <w:tr w:rsidR="002B0DF5" w:rsidRPr="00294516" w:rsidTr="00FE5D03">
        <w:tc>
          <w:tcPr>
            <w:tcW w:w="9576" w:type="dxa"/>
          </w:tcPr>
          <w:p w:rsidR="002B0DF5" w:rsidRPr="00294516" w:rsidRDefault="006A6BB3" w:rsidP="00AD249C">
            <w:pPr>
              <w:rPr>
                <w:rFonts w:ascii="Comic Sans MS" w:hAnsi="Comic Sans MS"/>
                <w:b/>
              </w:rPr>
            </w:pPr>
            <w:r w:rsidRPr="00294516">
              <w:rPr>
                <w:rFonts w:ascii="Comic Sans MS" w:hAnsi="Comic Sans MS"/>
                <w:b/>
              </w:rPr>
              <w:t>Specials</w:t>
            </w:r>
            <w:r w:rsidR="002B0DF5" w:rsidRPr="00294516">
              <w:rPr>
                <w:rFonts w:ascii="Comic Sans MS" w:hAnsi="Comic Sans MS"/>
                <w:b/>
              </w:rPr>
              <w:t xml:space="preserve">– 9:35-10:20 </w:t>
            </w:r>
            <w:r w:rsidRPr="00294516">
              <w:rPr>
                <w:rFonts w:ascii="Comic Sans MS" w:hAnsi="Comic Sans MS"/>
                <w:b/>
              </w:rPr>
              <w:t xml:space="preserve"> </w:t>
            </w:r>
            <w:r w:rsidR="00AD249C">
              <w:rPr>
                <w:rFonts w:ascii="Comic Sans MS" w:hAnsi="Comic Sans MS"/>
                <w:b/>
              </w:rPr>
              <w:t>Music</w:t>
            </w:r>
          </w:p>
        </w:tc>
      </w:tr>
      <w:tr w:rsidR="002B0DF5" w:rsidRPr="00294516" w:rsidTr="00FE5D03">
        <w:tc>
          <w:tcPr>
            <w:tcW w:w="9576" w:type="dxa"/>
          </w:tcPr>
          <w:p w:rsidR="002B0DF5" w:rsidRPr="00294516" w:rsidRDefault="002B0DF5" w:rsidP="00AD249C">
            <w:pPr>
              <w:rPr>
                <w:rFonts w:ascii="Comic Sans MS" w:hAnsi="Comic Sans MS"/>
                <w:b/>
              </w:rPr>
            </w:pPr>
            <w:r w:rsidRPr="00294516">
              <w:rPr>
                <w:rFonts w:ascii="Comic Sans MS" w:hAnsi="Comic Sans MS"/>
                <w:b/>
              </w:rPr>
              <w:t>Snack 10:20-10:40</w:t>
            </w:r>
            <w:r w:rsidR="00013F44" w:rsidRPr="00294516">
              <w:rPr>
                <w:rFonts w:ascii="Comic Sans MS" w:hAnsi="Comic Sans MS"/>
                <w:b/>
              </w:rPr>
              <w:t xml:space="preserve"> – </w:t>
            </w:r>
            <w:r w:rsidR="00693947">
              <w:rPr>
                <w:rFonts w:ascii="Comic Sans MS" w:hAnsi="Comic Sans MS"/>
                <w:b/>
              </w:rPr>
              <w:t>Read aloud</w:t>
            </w:r>
            <w:r w:rsidR="00AD249C">
              <w:rPr>
                <w:rFonts w:ascii="Comic Sans MS" w:hAnsi="Comic Sans MS"/>
                <w:b/>
              </w:rPr>
              <w:t xml:space="preserve"> – Desert Book – The three Little </w:t>
            </w:r>
            <w:proofErr w:type="spellStart"/>
            <w:r w:rsidR="00AD249C">
              <w:rPr>
                <w:rFonts w:ascii="Comic Sans MS" w:hAnsi="Comic Sans MS"/>
                <w:b/>
              </w:rPr>
              <w:t>Dassies</w:t>
            </w:r>
            <w:proofErr w:type="spellEnd"/>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Literacy </w:t>
            </w:r>
            <w:r w:rsidR="00383F31" w:rsidRPr="00294516">
              <w:rPr>
                <w:rFonts w:ascii="Comic Sans MS" w:hAnsi="Comic Sans MS"/>
                <w:b/>
              </w:rPr>
              <w:t xml:space="preserve">Stations </w:t>
            </w:r>
            <w:r w:rsidRPr="00294516">
              <w:rPr>
                <w:rFonts w:ascii="Comic Sans MS" w:hAnsi="Comic Sans MS"/>
                <w:b/>
              </w:rPr>
              <w:t>10:40-11:40</w:t>
            </w:r>
          </w:p>
        </w:tc>
      </w:tr>
      <w:tr w:rsidR="002B0DF5" w:rsidRPr="00294516" w:rsidTr="00FE5D03">
        <w:tc>
          <w:tcPr>
            <w:tcW w:w="9576" w:type="dxa"/>
          </w:tcPr>
          <w:p w:rsidR="00AD249C" w:rsidRDefault="00AD249C" w:rsidP="00532BB6">
            <w:pPr>
              <w:rPr>
                <w:rFonts w:ascii="Comic Sans MS" w:hAnsi="Comic Sans MS"/>
              </w:rPr>
            </w:pPr>
            <w:r>
              <w:rPr>
                <w:rFonts w:ascii="Comic Sans MS" w:hAnsi="Comic Sans MS"/>
              </w:rPr>
              <w:t>Every 15 minutes have them “clean up and switch</w:t>
            </w:r>
            <w:r w:rsidR="00E4452B">
              <w:rPr>
                <w:rFonts w:ascii="Comic Sans MS" w:hAnsi="Comic Sans MS"/>
              </w:rPr>
              <w:t>” to another station while you are meeting with groups</w:t>
            </w:r>
          </w:p>
          <w:p w:rsidR="00AD249C" w:rsidRDefault="00AD249C" w:rsidP="00532BB6">
            <w:pPr>
              <w:rPr>
                <w:rFonts w:ascii="Comic Sans MS" w:hAnsi="Comic Sans MS"/>
              </w:rPr>
            </w:pPr>
          </w:p>
          <w:p w:rsidR="00AD249C" w:rsidRDefault="00AD249C" w:rsidP="00532BB6">
            <w:pPr>
              <w:rPr>
                <w:rFonts w:ascii="Comic Sans MS" w:hAnsi="Comic Sans MS"/>
              </w:rPr>
            </w:pPr>
            <w:r>
              <w:rPr>
                <w:rFonts w:ascii="Comic Sans MS" w:hAnsi="Comic Sans MS"/>
              </w:rPr>
              <w:t xml:space="preserve">Because there is not a laptop for the </w:t>
            </w:r>
            <w:proofErr w:type="spellStart"/>
            <w:r>
              <w:rPr>
                <w:rFonts w:ascii="Comic Sans MS" w:hAnsi="Comic Sans MS"/>
              </w:rPr>
              <w:t>smartboard</w:t>
            </w:r>
            <w:proofErr w:type="spellEnd"/>
            <w:r>
              <w:rPr>
                <w:rFonts w:ascii="Comic Sans MS" w:hAnsi="Comic Sans MS"/>
              </w:rPr>
              <w:t xml:space="preserve"> today, students may choose a reading station: They will need to use whisper voices</w:t>
            </w:r>
          </w:p>
          <w:p w:rsidR="00AD249C" w:rsidRDefault="00AD249C" w:rsidP="00532BB6">
            <w:pPr>
              <w:rPr>
                <w:rFonts w:ascii="Comic Sans MS" w:hAnsi="Comic Sans MS"/>
              </w:rPr>
            </w:pPr>
            <w:r>
              <w:rPr>
                <w:rFonts w:ascii="Comic Sans MS" w:hAnsi="Comic Sans MS"/>
              </w:rPr>
              <w:t>Read to self “Treasure Read”</w:t>
            </w:r>
          </w:p>
          <w:p w:rsidR="00AD249C" w:rsidRDefault="00AD249C" w:rsidP="00532BB6">
            <w:pPr>
              <w:rPr>
                <w:rFonts w:ascii="Comic Sans MS" w:hAnsi="Comic Sans MS"/>
              </w:rPr>
            </w:pPr>
            <w:r>
              <w:rPr>
                <w:rFonts w:ascii="Comic Sans MS" w:hAnsi="Comic Sans MS"/>
              </w:rPr>
              <w:t>Read to buddy “Enchanting Reading”</w:t>
            </w:r>
          </w:p>
          <w:p w:rsidR="00AD249C" w:rsidRDefault="00AD249C" w:rsidP="00532BB6">
            <w:pPr>
              <w:rPr>
                <w:rFonts w:ascii="Comic Sans MS" w:hAnsi="Comic Sans MS"/>
              </w:rPr>
            </w:pPr>
            <w:r>
              <w:rPr>
                <w:rFonts w:ascii="Comic Sans MS" w:hAnsi="Comic Sans MS"/>
              </w:rPr>
              <w:t xml:space="preserve">Listening to Reading – on computer, </w:t>
            </w:r>
            <w:proofErr w:type="spellStart"/>
            <w:r>
              <w:rPr>
                <w:rFonts w:ascii="Comic Sans MS" w:hAnsi="Comic Sans MS"/>
              </w:rPr>
              <w:t>tv</w:t>
            </w:r>
            <w:proofErr w:type="spellEnd"/>
            <w:r>
              <w:rPr>
                <w:rFonts w:ascii="Comic Sans MS" w:hAnsi="Comic Sans MS"/>
              </w:rPr>
              <w:t xml:space="preserve">, or </w:t>
            </w:r>
            <w:proofErr w:type="spellStart"/>
            <w:r>
              <w:rPr>
                <w:rFonts w:ascii="Comic Sans MS" w:hAnsi="Comic Sans MS"/>
              </w:rPr>
              <w:t>cd</w:t>
            </w:r>
            <w:proofErr w:type="spellEnd"/>
            <w:r>
              <w:rPr>
                <w:rFonts w:ascii="Comic Sans MS" w:hAnsi="Comic Sans MS"/>
              </w:rPr>
              <w:t xml:space="preserve"> player</w:t>
            </w:r>
          </w:p>
          <w:p w:rsidR="00AD249C" w:rsidRDefault="00AD249C" w:rsidP="00532BB6">
            <w:pPr>
              <w:rPr>
                <w:rFonts w:ascii="Comic Sans MS" w:hAnsi="Comic Sans MS"/>
              </w:rPr>
            </w:pPr>
            <w:r>
              <w:rPr>
                <w:rFonts w:ascii="Comic Sans MS" w:hAnsi="Comic Sans MS"/>
              </w:rPr>
              <w:t>Wand Word Work – working on unit 20 words only!</w:t>
            </w:r>
          </w:p>
          <w:p w:rsidR="00AD249C" w:rsidRDefault="00AD249C" w:rsidP="00532BB6">
            <w:pPr>
              <w:rPr>
                <w:rFonts w:ascii="Comic Sans MS" w:hAnsi="Comic Sans MS"/>
              </w:rPr>
            </w:pPr>
            <w:r>
              <w:rPr>
                <w:rFonts w:ascii="Comic Sans MS" w:hAnsi="Comic Sans MS"/>
              </w:rPr>
              <w:t>Magic Math – writing word problems on whiteboard</w:t>
            </w:r>
          </w:p>
          <w:p w:rsidR="00AD249C" w:rsidRDefault="00AD249C" w:rsidP="00532BB6">
            <w:pPr>
              <w:rPr>
                <w:rFonts w:ascii="Comic Sans MS" w:hAnsi="Comic Sans MS"/>
              </w:rPr>
            </w:pPr>
            <w:r>
              <w:rPr>
                <w:rFonts w:ascii="Comic Sans MS" w:hAnsi="Comic Sans MS"/>
              </w:rPr>
              <w:t>Wizard Writing – writing a story/letter/poem/song etc.</w:t>
            </w:r>
          </w:p>
          <w:p w:rsidR="00E4452B" w:rsidRDefault="00E4452B" w:rsidP="00532BB6">
            <w:pPr>
              <w:rPr>
                <w:rFonts w:ascii="Comic Sans MS" w:hAnsi="Comic Sans MS"/>
              </w:rPr>
            </w:pPr>
          </w:p>
          <w:p w:rsidR="002B0DF5" w:rsidRPr="00294516" w:rsidRDefault="00AD249C" w:rsidP="00532BB6">
            <w:pPr>
              <w:rPr>
                <w:rFonts w:ascii="Comic Sans MS" w:hAnsi="Comic Sans MS"/>
              </w:rPr>
            </w:pPr>
            <w:r>
              <w:rPr>
                <w:rFonts w:ascii="Comic Sans MS" w:hAnsi="Comic Sans MS"/>
              </w:rPr>
              <w:t xml:space="preserve">Sub </w:t>
            </w:r>
            <w:r w:rsidR="00383F31" w:rsidRPr="00294516">
              <w:rPr>
                <w:rFonts w:ascii="Comic Sans MS" w:hAnsi="Comic Sans MS"/>
              </w:rPr>
              <w:t xml:space="preserve"> pulls 3-4 groups</w:t>
            </w:r>
            <w:r>
              <w:rPr>
                <w:rFonts w:ascii="Comic Sans MS" w:hAnsi="Comic Sans MS"/>
              </w:rPr>
              <w:t xml:space="preserve"> ---please see plans on reading table</w:t>
            </w:r>
          </w:p>
          <w:p w:rsidR="00383F31" w:rsidRPr="00294516" w:rsidRDefault="00383F31" w:rsidP="00532BB6">
            <w:pPr>
              <w:rPr>
                <w:rFonts w:ascii="Comic Sans MS" w:hAnsi="Comic Sans MS"/>
              </w:rPr>
            </w:pPr>
            <w:r w:rsidRPr="00294516">
              <w:rPr>
                <w:rFonts w:ascii="Comic Sans MS" w:hAnsi="Comic Sans MS"/>
              </w:rPr>
              <w:t>Mrs. Smith pulls 3 groups</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Social Studies/Reader’s Workshop 11:40-12:15</w:t>
            </w:r>
            <w:r w:rsidR="00AD249C">
              <w:rPr>
                <w:rFonts w:ascii="Comic Sans MS" w:hAnsi="Comic Sans MS"/>
                <w:b/>
              </w:rPr>
              <w:t xml:space="preserve"> ***I will return at 12:00</w:t>
            </w:r>
          </w:p>
        </w:tc>
      </w:tr>
      <w:tr w:rsidR="002B0DF5" w:rsidRPr="00294516" w:rsidTr="00FE5D03">
        <w:tc>
          <w:tcPr>
            <w:tcW w:w="9576" w:type="dxa"/>
          </w:tcPr>
          <w:p w:rsidR="00AD249C" w:rsidRDefault="00AD249C" w:rsidP="00AD249C">
            <w:r>
              <w:t xml:space="preserve">Do a quick picture walk of The 3 </w:t>
            </w:r>
            <w:proofErr w:type="spellStart"/>
            <w:r>
              <w:t>javelinas</w:t>
            </w:r>
            <w:proofErr w:type="spellEnd"/>
            <w:r>
              <w:t xml:space="preserve"> (we read on Friday and they may need a quick refresher)</w:t>
            </w:r>
          </w:p>
          <w:p w:rsidR="00AD249C" w:rsidRDefault="00AD249C" w:rsidP="00AD249C"/>
          <w:p w:rsidR="00FD0073" w:rsidRDefault="00AD249C" w:rsidP="00AD249C">
            <w:r>
              <w:t xml:space="preserve">Have students get their reading journals from their book bins (call 1 table at a time) Have them open to the next new page and write their date. </w:t>
            </w:r>
          </w:p>
          <w:p w:rsidR="00AD249C" w:rsidRDefault="00AD249C" w:rsidP="00AD249C"/>
          <w:p w:rsidR="00AD249C" w:rsidRDefault="00AD249C" w:rsidP="00AD249C">
            <w:r>
              <w:t xml:space="preserve">Have them make a 3 column chart – They will compare a story we read on Friday (The 3 little </w:t>
            </w:r>
            <w:proofErr w:type="spellStart"/>
            <w:r>
              <w:t>Javelinas</w:t>
            </w:r>
            <w:proofErr w:type="spellEnd"/>
            <w:r>
              <w:t xml:space="preserve">) to the book you read for snack The 3 Little </w:t>
            </w:r>
            <w:proofErr w:type="spellStart"/>
            <w:r>
              <w:t>Dassies</w:t>
            </w:r>
            <w:proofErr w:type="spellEnd"/>
            <w:r>
              <w:t>)</w:t>
            </w:r>
          </w:p>
          <w:tbl>
            <w:tblPr>
              <w:tblStyle w:val="TableGrid"/>
              <w:tblW w:w="0" w:type="auto"/>
              <w:tblLook w:val="04A0"/>
            </w:tblPr>
            <w:tblGrid>
              <w:gridCol w:w="3115"/>
              <w:gridCol w:w="3115"/>
              <w:gridCol w:w="3115"/>
            </w:tblGrid>
            <w:tr w:rsidR="00AD249C" w:rsidTr="00AD249C">
              <w:tc>
                <w:tcPr>
                  <w:tcW w:w="3115" w:type="dxa"/>
                </w:tcPr>
                <w:p w:rsidR="00AD249C" w:rsidRDefault="00AD249C" w:rsidP="00AD249C">
                  <w:pPr>
                    <w:rPr>
                      <w:rFonts w:ascii="Comic Sans MS" w:hAnsi="Comic Sans MS"/>
                      <w:b/>
                    </w:rPr>
                  </w:pPr>
                  <w:r>
                    <w:rPr>
                      <w:rFonts w:ascii="Comic Sans MS" w:hAnsi="Comic Sans MS"/>
                      <w:b/>
                    </w:rPr>
                    <w:t xml:space="preserve">The 3 </w:t>
                  </w:r>
                  <w:proofErr w:type="spellStart"/>
                  <w:r>
                    <w:rPr>
                      <w:rFonts w:ascii="Comic Sans MS" w:hAnsi="Comic Sans MS"/>
                      <w:b/>
                    </w:rPr>
                    <w:t>Javelinas</w:t>
                  </w:r>
                  <w:proofErr w:type="spellEnd"/>
                </w:p>
              </w:tc>
              <w:tc>
                <w:tcPr>
                  <w:tcW w:w="3115" w:type="dxa"/>
                </w:tcPr>
                <w:p w:rsidR="00AD249C" w:rsidRDefault="00AD249C" w:rsidP="00AD249C">
                  <w:pPr>
                    <w:rPr>
                      <w:rFonts w:ascii="Comic Sans MS" w:hAnsi="Comic Sans MS"/>
                      <w:b/>
                    </w:rPr>
                  </w:pPr>
                  <w:r>
                    <w:rPr>
                      <w:rFonts w:ascii="Comic Sans MS" w:hAnsi="Comic Sans MS"/>
                      <w:b/>
                    </w:rPr>
                    <w:t>BOTH</w:t>
                  </w:r>
                </w:p>
              </w:tc>
              <w:tc>
                <w:tcPr>
                  <w:tcW w:w="3115" w:type="dxa"/>
                </w:tcPr>
                <w:p w:rsidR="00AD249C" w:rsidRDefault="00AD249C" w:rsidP="00AD249C">
                  <w:pPr>
                    <w:rPr>
                      <w:rFonts w:ascii="Comic Sans MS" w:hAnsi="Comic Sans MS"/>
                      <w:b/>
                    </w:rPr>
                  </w:pPr>
                  <w:r>
                    <w:rPr>
                      <w:rFonts w:ascii="Comic Sans MS" w:hAnsi="Comic Sans MS"/>
                      <w:b/>
                    </w:rPr>
                    <w:t xml:space="preserve">The 3 little </w:t>
                  </w:r>
                  <w:proofErr w:type="spellStart"/>
                  <w:r>
                    <w:rPr>
                      <w:rFonts w:ascii="Comic Sans MS" w:hAnsi="Comic Sans MS"/>
                      <w:b/>
                    </w:rPr>
                    <w:t>Dassies</w:t>
                  </w:r>
                  <w:proofErr w:type="spellEnd"/>
                </w:p>
              </w:tc>
            </w:tr>
            <w:tr w:rsidR="00AD249C" w:rsidTr="00AD249C">
              <w:tc>
                <w:tcPr>
                  <w:tcW w:w="3115" w:type="dxa"/>
                </w:tcPr>
                <w:p w:rsidR="00AD249C" w:rsidRDefault="00AD249C" w:rsidP="00AD249C">
                  <w:pPr>
                    <w:rPr>
                      <w:rFonts w:ascii="Comic Sans MS" w:hAnsi="Comic Sans MS"/>
                      <w:b/>
                    </w:rPr>
                  </w:pPr>
                </w:p>
                <w:p w:rsidR="00AD249C" w:rsidRDefault="00AD249C" w:rsidP="00AD249C">
                  <w:pPr>
                    <w:rPr>
                      <w:rFonts w:ascii="Comic Sans MS" w:hAnsi="Comic Sans MS"/>
                      <w:b/>
                    </w:rPr>
                  </w:pPr>
                </w:p>
                <w:p w:rsidR="00AD249C" w:rsidRDefault="00AD249C" w:rsidP="00AD249C">
                  <w:pPr>
                    <w:rPr>
                      <w:rFonts w:ascii="Comic Sans MS" w:hAnsi="Comic Sans MS"/>
                      <w:b/>
                    </w:rPr>
                  </w:pPr>
                </w:p>
                <w:p w:rsidR="00AD249C" w:rsidRDefault="00AD249C" w:rsidP="00AD249C">
                  <w:pPr>
                    <w:rPr>
                      <w:rFonts w:ascii="Comic Sans MS" w:hAnsi="Comic Sans MS"/>
                      <w:b/>
                    </w:rPr>
                  </w:pPr>
                </w:p>
              </w:tc>
              <w:tc>
                <w:tcPr>
                  <w:tcW w:w="3115" w:type="dxa"/>
                </w:tcPr>
                <w:p w:rsidR="00AD249C" w:rsidRDefault="00AD249C" w:rsidP="00AD249C">
                  <w:pPr>
                    <w:rPr>
                      <w:rFonts w:ascii="Comic Sans MS" w:hAnsi="Comic Sans MS"/>
                      <w:b/>
                    </w:rPr>
                  </w:pPr>
                </w:p>
              </w:tc>
              <w:tc>
                <w:tcPr>
                  <w:tcW w:w="3115" w:type="dxa"/>
                </w:tcPr>
                <w:p w:rsidR="00AD249C" w:rsidRDefault="00AD249C" w:rsidP="00AD249C">
                  <w:pPr>
                    <w:rPr>
                      <w:rFonts w:ascii="Comic Sans MS" w:hAnsi="Comic Sans MS"/>
                      <w:b/>
                    </w:rPr>
                  </w:pPr>
                </w:p>
              </w:tc>
            </w:tr>
          </w:tbl>
          <w:p w:rsidR="00AD249C" w:rsidRPr="00294516" w:rsidRDefault="00AD249C" w:rsidP="00AD249C">
            <w:pPr>
              <w:rPr>
                <w:rFonts w:ascii="Comic Sans MS" w:hAnsi="Comic Sans MS"/>
                <w:b/>
              </w:rPr>
            </w:pPr>
          </w:p>
        </w:tc>
      </w:tr>
      <w:tr w:rsidR="002B0DF5" w:rsidRPr="00294516" w:rsidTr="00FE5D03">
        <w:tc>
          <w:tcPr>
            <w:tcW w:w="9576" w:type="dxa"/>
          </w:tcPr>
          <w:p w:rsidR="002B0DF5" w:rsidRPr="00294516" w:rsidRDefault="00693947" w:rsidP="00AD249C">
            <w:pPr>
              <w:rPr>
                <w:rFonts w:ascii="Comic Sans MS" w:hAnsi="Comic Sans MS"/>
                <w:b/>
              </w:rPr>
            </w:pPr>
            <w:r>
              <w:rPr>
                <w:rFonts w:ascii="Comic Sans MS" w:hAnsi="Comic Sans MS"/>
                <w:b/>
              </w:rPr>
              <w:lastRenderedPageBreak/>
              <w:t xml:space="preserve">12:15-12:30 </w:t>
            </w:r>
            <w:proofErr w:type="spellStart"/>
            <w:r w:rsidR="00AD249C">
              <w:rPr>
                <w:rFonts w:ascii="Comic Sans MS" w:hAnsi="Comic Sans MS"/>
                <w:b/>
              </w:rPr>
              <w:t>Letterland</w:t>
            </w:r>
            <w:proofErr w:type="spellEnd"/>
            <w:r w:rsidR="00AD249C">
              <w:rPr>
                <w:rFonts w:ascii="Comic Sans MS" w:hAnsi="Comic Sans MS"/>
                <w:b/>
              </w:rPr>
              <w:t xml:space="preserve"> Day 1</w:t>
            </w:r>
            <w:r w:rsidR="00AD249C" w:rsidRPr="00294516">
              <w:rPr>
                <w:rFonts w:ascii="Comic Sans MS" w:hAnsi="Comic Sans MS"/>
                <w:b/>
              </w:rPr>
              <w:t xml:space="preserve"> Unit </w:t>
            </w:r>
            <w:r w:rsidR="00AD249C">
              <w:rPr>
                <w:rFonts w:ascii="Comic Sans MS" w:hAnsi="Comic Sans MS"/>
                <w:b/>
              </w:rPr>
              <w:t>20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Lunch 12:35-1:05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Recess 1:10-1:40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p w:rsidR="00EE3102" w:rsidRPr="00294516" w:rsidRDefault="00EE3102" w:rsidP="00AD249C">
            <w:pPr>
              <w:ind w:left="720"/>
              <w:rPr>
                <w:rFonts w:ascii="Comic Sans MS" w:hAnsi="Comic Sans MS"/>
                <w:b/>
              </w:rPr>
            </w:pPr>
          </w:p>
        </w:tc>
      </w:tr>
      <w:tr w:rsidR="002B0DF5" w:rsidRPr="00294516" w:rsidTr="00FE5D03">
        <w:tc>
          <w:tcPr>
            <w:tcW w:w="9576" w:type="dxa"/>
          </w:tcPr>
          <w:p w:rsidR="00AD249C" w:rsidRDefault="00DE05F7" w:rsidP="00693947">
            <w:pPr>
              <w:autoSpaceDE w:val="0"/>
              <w:autoSpaceDN w:val="0"/>
              <w:adjustRightInd w:val="0"/>
              <w:rPr>
                <w:rFonts w:ascii="Comic Sans MS" w:hAnsi="Comic Sans MS"/>
              </w:rPr>
            </w:pPr>
            <w:r>
              <w:rPr>
                <w:rFonts w:ascii="Comic Sans MS" w:hAnsi="Comic Sans MS"/>
              </w:rPr>
              <w:t>Desert Animal Adaptations smart file</w:t>
            </w:r>
          </w:p>
          <w:p w:rsidR="00DE05F7" w:rsidRDefault="00DE05F7" w:rsidP="00693947">
            <w:pPr>
              <w:autoSpaceDE w:val="0"/>
              <w:autoSpaceDN w:val="0"/>
              <w:adjustRightInd w:val="0"/>
              <w:rPr>
                <w:rFonts w:ascii="Comic Sans MS" w:hAnsi="Comic Sans MS"/>
              </w:rPr>
            </w:pPr>
          </w:p>
          <w:p w:rsidR="00DE05F7" w:rsidRPr="00294516" w:rsidRDefault="00DE05F7" w:rsidP="00693947">
            <w:pPr>
              <w:autoSpaceDE w:val="0"/>
              <w:autoSpaceDN w:val="0"/>
              <w:adjustRightInd w:val="0"/>
              <w:rPr>
                <w:rFonts w:ascii="Comic Sans MS" w:hAnsi="Comic Sans MS"/>
              </w:rPr>
            </w:pPr>
            <w:r>
              <w:rPr>
                <w:rFonts w:ascii="Comic Sans MS" w:hAnsi="Comic Sans MS"/>
              </w:rPr>
              <w:t xml:space="preserve">Then read aloud Cactus Hotel: Write ALL ABOUT the Cactus – topic sentence, 3-4 key details, and a closing sentence. (See desert </w:t>
            </w:r>
            <w:proofErr w:type="spellStart"/>
            <w:r>
              <w:rPr>
                <w:rFonts w:ascii="Comic Sans MS" w:hAnsi="Comic Sans MS"/>
              </w:rPr>
              <w:t>smartfile</w:t>
            </w:r>
            <w:proofErr w:type="spellEnd"/>
            <w:r>
              <w:rPr>
                <w:rFonts w:ascii="Comic Sans MS" w:hAnsi="Comic Sans MS"/>
              </w:rPr>
              <w:t>).</w:t>
            </w:r>
          </w:p>
        </w:tc>
      </w:tr>
      <w:tr w:rsidR="002B0DF5" w:rsidRPr="00294516" w:rsidTr="00FE5D03">
        <w:tc>
          <w:tcPr>
            <w:tcW w:w="9576" w:type="dxa"/>
          </w:tcPr>
          <w:p w:rsidR="00DE5C27" w:rsidRPr="00294516" w:rsidRDefault="00DE5C27"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Plus/Delta &amp; Pack-Up 2:45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Then, pass out GO Folders (green) in basket by door/printer. Ask each child what color their clip is on. 4 = orange, 3* = pink, 3 = blue, 2 = purple, 1 = green</w:t>
            </w:r>
          </w:p>
          <w:p w:rsidR="002B0DF5" w:rsidRPr="00294516" w:rsidRDefault="002B0DF5" w:rsidP="00FE5D03">
            <w:pPr>
              <w:rPr>
                <w:rFonts w:ascii="Comic Sans MS" w:hAnsi="Comic Sans MS"/>
                <w:b/>
              </w:rPr>
            </w:pP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Carpool 2:50</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Walkers 2:55</w:t>
            </w:r>
          </w:p>
        </w:tc>
      </w:tr>
      <w:tr w:rsidR="002B0DF5" w:rsidRPr="00294516" w:rsidTr="00FE5D03">
        <w:tc>
          <w:tcPr>
            <w:tcW w:w="9576" w:type="dxa"/>
          </w:tcPr>
          <w:p w:rsidR="002B0DF5" w:rsidRPr="00294516" w:rsidRDefault="002B0DF5"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E4452B" w:rsidRPr="00294516" w:rsidTr="00FE5D03">
        <w:tc>
          <w:tcPr>
            <w:tcW w:w="9576" w:type="dxa"/>
          </w:tcPr>
          <w:p w:rsidR="00E4452B" w:rsidRPr="00294516" w:rsidRDefault="00E4452B" w:rsidP="00FE5D03">
            <w:pPr>
              <w:rPr>
                <w:rFonts w:ascii="Comic Sans MS" w:hAnsi="Comic Sans MS"/>
                <w:b/>
              </w:rPr>
            </w:pPr>
            <w:r>
              <w:rPr>
                <w:rFonts w:ascii="Comic Sans MS" w:hAnsi="Comic Sans MS"/>
                <w:b/>
              </w:rPr>
              <w:t>YMCA 3:10</w:t>
            </w:r>
          </w:p>
        </w:tc>
      </w:tr>
    </w:tbl>
    <w:p w:rsidR="002B0DF5" w:rsidRPr="00294516" w:rsidRDefault="002B0DF5">
      <w:pPr>
        <w:rPr>
          <w:rFonts w:ascii="Comic Sans MS" w:hAnsi="Comic Sans MS"/>
          <w:b/>
        </w:rPr>
      </w:pPr>
    </w:p>
    <w:p w:rsidR="00D41F1A" w:rsidRPr="00294516" w:rsidRDefault="00D41F1A">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p w:rsidR="00CD496D" w:rsidRPr="00294516" w:rsidRDefault="00CD496D">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Wednesday, </w:t>
            </w:r>
            <w:r w:rsidR="00F6302B" w:rsidRPr="00294516">
              <w:rPr>
                <w:rFonts w:ascii="Comic Sans MS" w:hAnsi="Comic Sans MS"/>
                <w:b/>
              </w:rPr>
              <w:t xml:space="preserve">March </w:t>
            </w:r>
            <w:r w:rsidR="00AD249C">
              <w:rPr>
                <w:rFonts w:ascii="Comic Sans MS" w:hAnsi="Comic Sans MS"/>
                <w:b/>
              </w:rPr>
              <w:t>19</w:t>
            </w:r>
            <w:r w:rsidR="00693947">
              <w:rPr>
                <w:rFonts w:ascii="Comic Sans MS" w:hAnsi="Comic Sans MS"/>
                <w:b/>
              </w:rPr>
              <w:t>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AD249C">
              <w:rPr>
                <w:rFonts w:ascii="Comic Sans MS" w:hAnsi="Comic Sans MS"/>
                <w:b/>
              </w:rPr>
              <w:t>Arctic</w:t>
            </w:r>
            <w:r w:rsidR="00294516" w:rsidRPr="00294516">
              <w:rPr>
                <w:rFonts w:ascii="Comic Sans MS" w:hAnsi="Comic Sans MS"/>
                <w:b/>
              </w:rPr>
              <w:t xml:space="preserve"> </w:t>
            </w:r>
          </w:p>
          <w:p w:rsidR="00BF1CCC" w:rsidRDefault="00BF1CCC" w:rsidP="00693947">
            <w:pPr>
              <w:jc w:val="center"/>
              <w:rPr>
                <w:rFonts w:ascii="Comic Sans MS" w:hAnsi="Comic Sans MS"/>
                <w:b/>
              </w:rPr>
            </w:pPr>
            <w:r w:rsidRPr="00294516">
              <w:rPr>
                <w:rFonts w:ascii="Comic Sans MS" w:hAnsi="Comic Sans MS"/>
                <w:b/>
              </w:rPr>
              <w:t>Word Study Wednesday!</w:t>
            </w:r>
            <w:r w:rsidR="001D768E">
              <w:rPr>
                <w:rFonts w:ascii="Comic Sans MS" w:hAnsi="Comic Sans MS"/>
                <w:b/>
              </w:rPr>
              <w:t xml:space="preserve"> </w:t>
            </w:r>
          </w:p>
          <w:p w:rsidR="00AD249C" w:rsidRPr="00294516" w:rsidRDefault="00AD249C" w:rsidP="00693947">
            <w:pPr>
              <w:jc w:val="center"/>
              <w:rPr>
                <w:rFonts w:ascii="Comic Sans MS" w:hAnsi="Comic Sans MS"/>
                <w:b/>
              </w:rPr>
            </w:pPr>
            <w:r>
              <w:rPr>
                <w:rFonts w:ascii="Comic Sans MS" w:hAnsi="Comic Sans MS"/>
                <w:b/>
              </w:rPr>
              <w:t>Team Meeting!!!</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CC2818" w:rsidRPr="00294516" w:rsidRDefault="00CC2818" w:rsidP="00FE5D03">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013F44" w:rsidP="00FE5D03">
            <w:pPr>
              <w:rPr>
                <w:rFonts w:ascii="Comic Sans MS" w:hAnsi="Comic Sans MS"/>
              </w:rPr>
            </w:pPr>
            <w:r w:rsidRPr="00294516">
              <w:rPr>
                <w:rFonts w:ascii="Comic Sans MS" w:hAnsi="Comic Sans MS"/>
              </w:rPr>
              <w:t>Students will work on the work in their cubby (yellow folder) OR if they have no work, they should choose a choice off the yellow poster on the board.</w:t>
            </w:r>
            <w:r w:rsidR="00383F31" w:rsidRPr="00294516">
              <w:rPr>
                <w:rFonts w:ascii="Comic Sans MS" w:hAnsi="Comic Sans MS"/>
              </w:rPr>
              <w:t xml:space="preserve"> Please check their cubby first if they have no work.</w:t>
            </w:r>
          </w:p>
        </w:tc>
      </w:tr>
      <w:tr w:rsidR="00CC2818" w:rsidRPr="00294516" w:rsidTr="00EF010E">
        <w:tc>
          <w:tcPr>
            <w:tcW w:w="9576" w:type="dxa"/>
          </w:tcPr>
          <w:p w:rsidR="00013F44" w:rsidRDefault="00F6302B" w:rsidP="00FE5D03">
            <w:pPr>
              <w:rPr>
                <w:rFonts w:ascii="Comic Sans MS" w:hAnsi="Comic Sans MS"/>
                <w:b/>
              </w:rPr>
            </w:pPr>
            <w:r w:rsidRPr="00294516">
              <w:rPr>
                <w:rFonts w:ascii="Comic Sans MS" w:hAnsi="Comic Sans MS"/>
                <w:b/>
              </w:rPr>
              <w:t>8:30-9:30 Math Stations</w:t>
            </w:r>
          </w:p>
          <w:p w:rsidR="00516417" w:rsidRPr="009674BD" w:rsidRDefault="00516417" w:rsidP="00516417">
            <w:pPr>
              <w:pStyle w:val="Heading2"/>
              <w:outlineLvl w:val="1"/>
              <w:rPr>
                <w:sz w:val="22"/>
                <w:szCs w:val="22"/>
                <w:u w:val="single"/>
              </w:rPr>
            </w:pPr>
            <w:r w:rsidRPr="009674BD">
              <w:rPr>
                <w:sz w:val="22"/>
                <w:szCs w:val="22"/>
                <w:u w:val="single"/>
              </w:rPr>
              <w:t>Common Core State Standard(s)</w:t>
            </w:r>
          </w:p>
          <w:p w:rsidR="00516417" w:rsidRPr="009674BD" w:rsidRDefault="00516417" w:rsidP="00516417">
            <w:pPr>
              <w:autoSpaceDE w:val="0"/>
              <w:autoSpaceDN w:val="0"/>
              <w:adjustRightInd w:val="0"/>
            </w:pPr>
            <w:proofErr w:type="gramStart"/>
            <w:r w:rsidRPr="009674BD">
              <w:rPr>
                <w:b/>
              </w:rPr>
              <w:t>1.OA.6</w:t>
            </w:r>
            <w:proofErr w:type="gramEnd"/>
            <w:r>
              <w:rPr>
                <w:b/>
              </w:rPr>
              <w:t xml:space="preserve">- </w:t>
            </w:r>
            <w:r w:rsidRPr="009674BD">
              <w:t xml:space="preserve">Add and subtract within 20, demonstrating fluency for addition and subtraction within 10. Use </w:t>
            </w:r>
            <w:r w:rsidRPr="009674BD">
              <w:lastRenderedPageBreak/>
              <w:t>strategies such as counting on; making ten (e.g., 8 + 6 = 8 + 2 + 4 = 10 + 4 = 14); decomposing a number leading to a ten (e.g., 13 – 4 = 13 – 3 – 1 = 10 – 1 = 9); using the relationship between</w:t>
            </w:r>
          </w:p>
          <w:p w:rsidR="00516417" w:rsidRPr="009674BD" w:rsidRDefault="00516417" w:rsidP="00516417">
            <w:pPr>
              <w:autoSpaceDE w:val="0"/>
              <w:autoSpaceDN w:val="0"/>
              <w:adjustRightInd w:val="0"/>
            </w:pPr>
            <w:proofErr w:type="gramStart"/>
            <w:r w:rsidRPr="009674BD">
              <w:t>addition</w:t>
            </w:r>
            <w:proofErr w:type="gramEnd"/>
            <w:r w:rsidRPr="009674BD">
              <w:t xml:space="preserve"> and subtraction (e.g., knowing that 8 + 4 = 12, one knows 12 – 8 = 4); and creating equivalent but easier or known sums (e.g., adding 6 + 7 by creating the known equivalent 6 + 6 + 1 = 12 + 1 = 13).</w:t>
            </w:r>
          </w:p>
          <w:p w:rsidR="00516417" w:rsidRPr="00294516" w:rsidRDefault="00516417" w:rsidP="00FE5D03">
            <w:pPr>
              <w:rPr>
                <w:rFonts w:ascii="Comic Sans MS" w:hAnsi="Comic Sans MS"/>
                <w:b/>
              </w:rPr>
            </w:pPr>
          </w:p>
        </w:tc>
      </w:tr>
      <w:tr w:rsidR="00CC2818" w:rsidRPr="00294516" w:rsidTr="00EF010E">
        <w:tc>
          <w:tcPr>
            <w:tcW w:w="9576" w:type="dxa"/>
          </w:tcPr>
          <w:p w:rsidR="00D037CB" w:rsidRDefault="00D037CB" w:rsidP="00D037CB">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D037CB" w:rsidRPr="00E257E4" w:rsidRDefault="00D037CB" w:rsidP="00D037CB">
            <w:pPr>
              <w:jc w:val="center"/>
              <w:rPr>
                <w:rFonts w:ascii="Calibri" w:eastAsia="Calibri" w:hAnsi="Calibri" w:cs="Times New Roman"/>
                <w:b/>
                <w:i/>
                <w:u w:val="single"/>
              </w:rPr>
            </w:pPr>
            <w:r w:rsidRPr="00E257E4">
              <w:rPr>
                <w:rFonts w:ascii="Calibri" w:eastAsia="Calibri" w:hAnsi="Calibri" w:cs="Times New Roman"/>
                <w:b/>
                <w:i/>
                <w:u w:val="single"/>
              </w:rPr>
              <w:t>More Subtraction Strategies</w:t>
            </w:r>
          </w:p>
          <w:p w:rsidR="00D037CB" w:rsidRPr="00CC4495" w:rsidRDefault="00D037CB" w:rsidP="00D037CB">
            <w:pPr>
              <w:jc w:val="center"/>
              <w:rPr>
                <w:rFonts w:ascii="Calibri" w:eastAsia="Calibri" w:hAnsi="Calibri" w:cs="Times New Roman"/>
                <w:b/>
                <w:i/>
                <w:sz w:val="12"/>
              </w:rPr>
            </w:pPr>
          </w:p>
          <w:p w:rsidR="00D037CB" w:rsidRDefault="00D037CB" w:rsidP="00D037CB">
            <w:pPr>
              <w:autoSpaceDE w:val="0"/>
              <w:autoSpaceDN w:val="0"/>
              <w:adjustRightInd w:val="0"/>
              <w:rPr>
                <w:rFonts w:ascii="Calibri" w:eastAsia="Calibri" w:hAnsi="Calibri" w:cs="Times New Roman"/>
              </w:rPr>
            </w:pPr>
            <w:r w:rsidRPr="00E73524">
              <w:rPr>
                <w:rFonts w:ascii="Calibri" w:eastAsia="Calibri" w:hAnsi="Calibri" w:cs="Times New Roman"/>
                <w:b/>
                <w:u w:val="single"/>
              </w:rPr>
              <w:t>Activity 1: Another Subtraction Strategy</w:t>
            </w:r>
            <w:r>
              <w:rPr>
                <w:rFonts w:ascii="Calibri" w:eastAsia="Calibri" w:hAnsi="Calibri" w:cs="Times New Roman"/>
              </w:rPr>
              <w:t xml:space="preserve"> – </w:t>
            </w:r>
          </w:p>
          <w:p w:rsidR="00D037CB" w:rsidRDefault="00D037CB" w:rsidP="00D037CB">
            <w:pPr>
              <w:numPr>
                <w:ilvl w:val="0"/>
                <w:numId w:val="33"/>
              </w:numPr>
              <w:autoSpaceDE w:val="0"/>
              <w:autoSpaceDN w:val="0"/>
              <w:adjustRightInd w:val="0"/>
              <w:rPr>
                <w:rFonts w:ascii="Calibri" w:eastAsia="Calibri" w:hAnsi="Calibri" w:cs="Times New Roman"/>
              </w:rPr>
            </w:pPr>
            <w:r>
              <w:rPr>
                <w:rFonts w:ascii="Calibri" w:eastAsia="Calibri" w:hAnsi="Calibri" w:cs="Times New Roman"/>
              </w:rPr>
              <w:t xml:space="preserve">Explain to students that for facts that involve numbers other than 8 or 9 being subtracted, you can use the ten </w:t>
            </w:r>
            <w:proofErr w:type="gramStart"/>
            <w:r>
              <w:rPr>
                <w:rFonts w:ascii="Calibri" w:eastAsia="Calibri" w:hAnsi="Calibri" w:cs="Times New Roman"/>
              </w:rPr>
              <w:t>frame</w:t>
            </w:r>
            <w:proofErr w:type="gramEnd"/>
            <w:r>
              <w:rPr>
                <w:rFonts w:ascii="Calibri" w:eastAsia="Calibri" w:hAnsi="Calibri" w:cs="Times New Roman"/>
              </w:rPr>
              <w:t xml:space="preserve"> and count backwards – still with the emphasis of getting to a ten.  </w:t>
            </w:r>
          </w:p>
          <w:p w:rsidR="00D037CB" w:rsidRDefault="00D037CB" w:rsidP="00D037CB">
            <w:pPr>
              <w:numPr>
                <w:ilvl w:val="0"/>
                <w:numId w:val="33"/>
              </w:numPr>
              <w:autoSpaceDE w:val="0"/>
              <w:autoSpaceDN w:val="0"/>
              <w:adjustRightInd w:val="0"/>
              <w:rPr>
                <w:rFonts w:ascii="Calibri" w:eastAsia="Calibri" w:hAnsi="Calibri" w:cs="Times New Roman"/>
              </w:rPr>
            </w:pPr>
            <w:r>
              <w:rPr>
                <w:rFonts w:ascii="Calibri" w:eastAsia="Calibri" w:hAnsi="Calibri" w:cs="Times New Roman"/>
              </w:rPr>
              <w:t xml:space="preserve">Display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E447F">
              <w:rPr>
                <w:rFonts w:ascii="Calibri" w:eastAsia="Calibri" w:hAnsi="Calibri" w:cs="Times New Roman"/>
                <w:i/>
              </w:rPr>
              <w:t>“Double Ten Frame”</w:t>
            </w:r>
            <w:r>
              <w:rPr>
                <w:rFonts w:ascii="Calibri" w:eastAsia="Calibri" w:hAnsi="Calibri" w:cs="Times New Roman"/>
                <w:i/>
              </w:rPr>
              <w:t xml:space="preserve">. </w:t>
            </w:r>
            <w:r>
              <w:rPr>
                <w:rFonts w:ascii="Calibri" w:eastAsia="Calibri" w:hAnsi="Calibri" w:cs="Times New Roman"/>
              </w:rPr>
              <w:t xml:space="preserve"> Write the subtraction fact 17-8 on the board.  Fill the top ten </w:t>
            </w:r>
            <w:proofErr w:type="gramStart"/>
            <w:r>
              <w:rPr>
                <w:rFonts w:ascii="Calibri" w:eastAsia="Calibri" w:hAnsi="Calibri" w:cs="Times New Roman"/>
              </w:rPr>
              <w:t>frame</w:t>
            </w:r>
            <w:proofErr w:type="gramEnd"/>
            <w:r>
              <w:rPr>
                <w:rFonts w:ascii="Calibri" w:eastAsia="Calibri" w:hAnsi="Calibri" w:cs="Times New Roman"/>
              </w:rPr>
              <w:t xml:space="preserve"> with ten counters and the bottom ten frame with 7 counters.  </w:t>
            </w:r>
          </w:p>
          <w:p w:rsidR="00D037CB" w:rsidRDefault="00D037CB" w:rsidP="00D037CB">
            <w:pPr>
              <w:numPr>
                <w:ilvl w:val="0"/>
                <w:numId w:val="33"/>
              </w:numPr>
              <w:autoSpaceDE w:val="0"/>
              <w:autoSpaceDN w:val="0"/>
              <w:adjustRightInd w:val="0"/>
              <w:rPr>
                <w:rFonts w:ascii="Calibri" w:eastAsia="Calibri" w:hAnsi="Calibri" w:cs="Times New Roman"/>
              </w:rPr>
            </w:pPr>
            <w:r>
              <w:rPr>
                <w:rFonts w:ascii="Calibri" w:eastAsia="Calibri" w:hAnsi="Calibri" w:cs="Times New Roman"/>
              </w:rPr>
              <w:t xml:space="preserve">Say, </w:t>
            </w:r>
            <w:r w:rsidRPr="00CE447F">
              <w:rPr>
                <w:rFonts w:ascii="Calibri" w:eastAsia="Calibri" w:hAnsi="Calibri" w:cs="Times New Roman"/>
                <w:i/>
              </w:rPr>
              <w:t xml:space="preserve">“We need to take away 8.  First we can take away the bottom 7 and then take 1 more from the top ten </w:t>
            </w:r>
            <w:proofErr w:type="gramStart"/>
            <w:r w:rsidRPr="00CE447F">
              <w:rPr>
                <w:rFonts w:ascii="Calibri" w:eastAsia="Calibri" w:hAnsi="Calibri" w:cs="Times New Roman"/>
                <w:i/>
              </w:rPr>
              <w:t>frame</w:t>
            </w:r>
            <w:proofErr w:type="gramEnd"/>
            <w:r w:rsidRPr="00CE447F">
              <w:rPr>
                <w:rFonts w:ascii="Calibri" w:eastAsia="Calibri" w:hAnsi="Calibri" w:cs="Times New Roman"/>
                <w:i/>
              </w:rPr>
              <w:t xml:space="preserve"> and that leaves me with 9.  So, 17-8=9.</w:t>
            </w:r>
            <w:r>
              <w:rPr>
                <w:rFonts w:ascii="Calibri" w:eastAsia="Calibri" w:hAnsi="Calibri" w:cs="Times New Roman"/>
                <w:i/>
              </w:rPr>
              <w:t>”</w:t>
            </w:r>
            <w:r>
              <w:rPr>
                <w:rFonts w:ascii="Calibri" w:eastAsia="Calibri" w:hAnsi="Calibri" w:cs="Times New Roman"/>
              </w:rPr>
              <w:t xml:space="preserve">  Repeat.  Each time making the connection to ten.  Allow student to take the role of the teacher and model – talking through each step.</w:t>
            </w:r>
          </w:p>
          <w:p w:rsidR="00D037CB" w:rsidRDefault="00D037CB" w:rsidP="00D037CB">
            <w:pPr>
              <w:numPr>
                <w:ilvl w:val="0"/>
                <w:numId w:val="33"/>
              </w:numPr>
              <w:autoSpaceDE w:val="0"/>
              <w:autoSpaceDN w:val="0"/>
              <w:adjustRightInd w:val="0"/>
              <w:rPr>
                <w:rFonts w:ascii="Calibri" w:eastAsia="Calibri" w:hAnsi="Calibri" w:cs="Times New Roman"/>
              </w:rPr>
            </w:pPr>
            <w:r w:rsidRPr="00FB30F1">
              <w:rPr>
                <w:rFonts w:ascii="Calibri" w:eastAsia="Calibri" w:hAnsi="Calibri" w:cs="Times New Roman"/>
              </w:rPr>
              <w:t>Distribute</w:t>
            </w:r>
            <w:r>
              <w:rPr>
                <w:rFonts w:ascii="Calibri" w:eastAsia="Calibri" w:hAnsi="Calibri" w:cs="Times New Roman"/>
              </w:rPr>
              <w:t xml:space="preserv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C4495">
              <w:rPr>
                <w:rFonts w:ascii="Calibri" w:eastAsia="Calibri" w:hAnsi="Calibri" w:cs="Times New Roman"/>
                <w:i/>
              </w:rPr>
              <w:t>“Subtraction with a Ten Frame”</w:t>
            </w:r>
            <w:r>
              <w:rPr>
                <w:rFonts w:ascii="Calibri" w:eastAsia="Calibri" w:hAnsi="Calibri" w:cs="Times New Roman"/>
              </w:rPr>
              <w:t xml:space="preserve"> Have students complete individually and then share responses on document camera. (As students are responding circulate and pre-select several students you would like to share).</w:t>
            </w:r>
          </w:p>
          <w:p w:rsidR="00D037CB" w:rsidRPr="00CC4495" w:rsidRDefault="00D037CB" w:rsidP="00D037CB">
            <w:pPr>
              <w:autoSpaceDE w:val="0"/>
              <w:autoSpaceDN w:val="0"/>
              <w:adjustRightInd w:val="0"/>
              <w:ind w:left="360"/>
              <w:rPr>
                <w:rFonts w:ascii="Calibri" w:eastAsia="Calibri" w:hAnsi="Calibri" w:cs="Times New Roman"/>
                <w:sz w:val="12"/>
              </w:rPr>
            </w:pPr>
          </w:p>
          <w:p w:rsidR="00D037CB" w:rsidRDefault="00D037CB" w:rsidP="00D037CB">
            <w:pPr>
              <w:autoSpaceDE w:val="0"/>
              <w:autoSpaceDN w:val="0"/>
              <w:adjustRightInd w:val="0"/>
              <w:rPr>
                <w:rFonts w:ascii="Calibri" w:eastAsia="Calibri" w:hAnsi="Calibri" w:cs="Times New Roman"/>
              </w:rPr>
            </w:pPr>
            <w:r w:rsidRPr="004B319F">
              <w:rPr>
                <w:rFonts w:ascii="Calibri" w:eastAsia="Calibri" w:hAnsi="Calibri" w:cs="Times New Roman"/>
                <w:b/>
                <w:i/>
              </w:rPr>
              <w:t>Extra Practice</w:t>
            </w:r>
            <w:r>
              <w:rPr>
                <w:rFonts w:ascii="Calibri" w:eastAsia="Calibri" w:hAnsi="Calibri" w:cs="Times New Roman"/>
              </w:rPr>
              <w:t xml:space="preserve"> – For students not using effectively using ten, they may need to revisit building numbers on a double ten frame, with the teacher referencing “ten and some more” each time.  Example:  Build 18.  You have ten and 8 more.</w:t>
            </w:r>
          </w:p>
          <w:p w:rsidR="00D037CB" w:rsidRPr="00CC4495" w:rsidRDefault="00D037CB" w:rsidP="00D037CB">
            <w:pPr>
              <w:autoSpaceDE w:val="0"/>
              <w:autoSpaceDN w:val="0"/>
              <w:adjustRightInd w:val="0"/>
              <w:rPr>
                <w:rFonts w:ascii="Calibri" w:eastAsia="Calibri" w:hAnsi="Calibri" w:cs="Times New Roman"/>
                <w:sz w:val="14"/>
              </w:rPr>
            </w:pPr>
          </w:p>
          <w:p w:rsidR="00D037CB" w:rsidRDefault="00D037CB" w:rsidP="00D037CB">
            <w:pPr>
              <w:autoSpaceDE w:val="0"/>
              <w:autoSpaceDN w:val="0"/>
              <w:adjustRightInd w:val="0"/>
              <w:rPr>
                <w:rFonts w:ascii="Calibri" w:eastAsia="Calibri" w:hAnsi="Calibri" w:cs="Times New Roman"/>
                <w:b/>
                <w:i/>
              </w:rPr>
            </w:pPr>
            <w:r w:rsidRPr="00E638DC">
              <w:rPr>
                <w:rFonts w:ascii="Calibri" w:eastAsia="Calibri" w:hAnsi="Calibri" w:cs="Times New Roman"/>
                <w:b/>
                <w:u w:val="single"/>
              </w:rPr>
              <w:t>Activity 2:</w:t>
            </w:r>
            <w:r>
              <w:rPr>
                <w:rFonts w:ascii="Calibri" w:eastAsia="Calibri" w:hAnsi="Calibri" w:cs="Times New Roman"/>
                <w:b/>
                <w:u w:val="single"/>
              </w:rPr>
              <w:t xml:space="preserve"> </w:t>
            </w:r>
            <w:r w:rsidRPr="00E638DC">
              <w:rPr>
                <w:rFonts w:ascii="Calibri" w:eastAsia="Calibri" w:hAnsi="Calibri" w:cs="Times New Roman"/>
                <w:b/>
                <w:u w:val="single"/>
              </w:rPr>
              <w:t>Number Line Strategy</w:t>
            </w:r>
            <w:r>
              <w:rPr>
                <w:rFonts w:ascii="Calibri" w:eastAsia="Calibri" w:hAnsi="Calibri" w:cs="Times New Roman"/>
                <w:b/>
                <w:i/>
              </w:rPr>
              <w:t xml:space="preserve"> –</w:t>
            </w:r>
          </w:p>
          <w:p w:rsidR="00D037CB" w:rsidRDefault="00D037CB" w:rsidP="00D037CB">
            <w:pPr>
              <w:numPr>
                <w:ilvl w:val="0"/>
                <w:numId w:val="34"/>
              </w:numPr>
              <w:autoSpaceDE w:val="0"/>
              <w:autoSpaceDN w:val="0"/>
              <w:adjustRightInd w:val="0"/>
              <w:rPr>
                <w:rFonts w:ascii="Calibri" w:eastAsia="Calibri" w:hAnsi="Calibri" w:cs="Times New Roman"/>
              </w:rPr>
            </w:pPr>
            <w:r>
              <w:rPr>
                <w:rFonts w:ascii="Calibri" w:eastAsia="Calibri" w:hAnsi="Calibri" w:cs="Times New Roman"/>
              </w:rPr>
              <w:t xml:space="preserve">Either </w:t>
            </w:r>
            <w:proofErr w:type="gramStart"/>
            <w:r>
              <w:rPr>
                <w:rFonts w:ascii="Calibri" w:eastAsia="Calibri" w:hAnsi="Calibri" w:cs="Times New Roman"/>
              </w:rPr>
              <w:t>refer</w:t>
            </w:r>
            <w:proofErr w:type="gramEnd"/>
            <w:r>
              <w:rPr>
                <w:rFonts w:ascii="Calibri" w:eastAsia="Calibri" w:hAnsi="Calibri" w:cs="Times New Roman"/>
              </w:rPr>
              <w:t xml:space="preserve"> to a number line posted in the classroom or drawn on the board. Ask students to share how to use a number line (discussed at beginning of year). </w:t>
            </w:r>
          </w:p>
          <w:p w:rsidR="00D037CB" w:rsidRDefault="00D037CB" w:rsidP="00D037CB">
            <w:pPr>
              <w:numPr>
                <w:ilvl w:val="0"/>
                <w:numId w:val="34"/>
              </w:numPr>
              <w:autoSpaceDE w:val="0"/>
              <w:autoSpaceDN w:val="0"/>
              <w:adjustRightInd w:val="0"/>
              <w:rPr>
                <w:rFonts w:ascii="Calibri" w:eastAsia="Calibri" w:hAnsi="Calibri" w:cs="Times New Roman"/>
              </w:rPr>
            </w:pPr>
            <w:r>
              <w:rPr>
                <w:rFonts w:ascii="Calibri" w:eastAsia="Calibri" w:hAnsi="Calibri" w:cs="Times New Roman"/>
              </w:rPr>
              <w:t xml:space="preserve">State that a number line can also be used for subtraction.  Present the problem 8 – 3. Model by placing a marker or pointer on 8 and then counting or “hopping” back 3.  </w:t>
            </w:r>
            <w:r w:rsidRPr="00E638DC">
              <w:rPr>
                <w:rFonts w:ascii="Calibri" w:eastAsia="Calibri" w:hAnsi="Calibri" w:cs="Times New Roman"/>
                <w:b/>
              </w:rPr>
              <w:t>Be aware that some students will include the 8 and say the answer is 6.</w:t>
            </w:r>
            <w:r>
              <w:rPr>
                <w:rFonts w:ascii="Calibri" w:eastAsia="Calibri" w:hAnsi="Calibri" w:cs="Times New Roman"/>
              </w:rPr>
              <w:t xml:space="preserve">  Present a few more problems and ask volunteers to model for the class. (Ex. 10-4=6; 9-7=2;   3-3=0; 5-1=4; 7-2=5; 1-0=1; 6-2=4; 4-2=2)</w:t>
            </w:r>
          </w:p>
          <w:p w:rsidR="00D037CB" w:rsidRPr="00CC4495" w:rsidRDefault="00D037CB" w:rsidP="00D037CB">
            <w:pPr>
              <w:numPr>
                <w:ilvl w:val="0"/>
                <w:numId w:val="34"/>
              </w:numPr>
              <w:autoSpaceDE w:val="0"/>
              <w:autoSpaceDN w:val="0"/>
              <w:adjustRightInd w:val="0"/>
              <w:rPr>
                <w:rFonts w:ascii="Calibri" w:eastAsia="Calibri" w:hAnsi="Calibri" w:cs="Times New Roman"/>
                <w:bCs/>
              </w:rPr>
            </w:pPr>
            <w:r>
              <w:rPr>
                <w:rFonts w:ascii="Calibri" w:eastAsia="Calibri" w:hAnsi="Calibri" w:cs="Times New Roman"/>
              </w:rPr>
              <w:t xml:space="preserve">Give each student a copy of the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C4495">
              <w:rPr>
                <w:rFonts w:ascii="Calibri" w:eastAsia="Calibri" w:hAnsi="Calibri" w:cs="Times New Roman"/>
                <w:i/>
              </w:rPr>
              <w:t>“Subtraction Using a Number Line”</w:t>
            </w:r>
            <w:r>
              <w:rPr>
                <w:rFonts w:ascii="Calibri" w:eastAsia="Calibri" w:hAnsi="Calibri" w:cs="Times New Roman"/>
              </w:rPr>
              <w:t>.  Do number 1 together.  Then students can complete independently or with a partner.</w:t>
            </w:r>
          </w:p>
          <w:p w:rsidR="00D037CB" w:rsidRPr="00CC4495" w:rsidRDefault="00D037CB" w:rsidP="00D037CB">
            <w:pPr>
              <w:numPr>
                <w:ilvl w:val="0"/>
                <w:numId w:val="34"/>
              </w:numPr>
              <w:autoSpaceDE w:val="0"/>
              <w:autoSpaceDN w:val="0"/>
              <w:adjustRightInd w:val="0"/>
              <w:rPr>
                <w:rFonts w:ascii="Calibri" w:eastAsia="Calibri" w:hAnsi="Calibri" w:cs="Times New Roman"/>
                <w:bCs/>
              </w:rPr>
            </w:pPr>
            <w:r>
              <w:rPr>
                <w:rFonts w:ascii="Calibri" w:eastAsia="Calibri" w:hAnsi="Calibri" w:cs="Times New Roman"/>
              </w:rPr>
              <w:t xml:space="preserve">Have students complete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C4495">
              <w:rPr>
                <w:rFonts w:ascii="Calibri" w:eastAsia="Calibri" w:hAnsi="Calibri" w:cs="Times New Roman"/>
                <w:bCs/>
                <w:i/>
              </w:rPr>
              <w:t>“More Subtraction Strategies Homework”</w:t>
            </w:r>
            <w:r w:rsidRPr="00CC4495">
              <w:rPr>
                <w:rFonts w:ascii="Calibri" w:eastAsia="Calibri" w:hAnsi="Calibri" w:cs="Times New Roman"/>
                <w:bCs/>
              </w:rPr>
              <w:t xml:space="preserve"> for homework.</w:t>
            </w:r>
          </w:p>
          <w:p w:rsidR="00CC2818" w:rsidRPr="00294516" w:rsidRDefault="0003051B" w:rsidP="00693947">
            <w:pPr>
              <w:pStyle w:val="Heading1"/>
              <w:outlineLvl w:val="0"/>
              <w:rPr>
                <w:rFonts w:ascii="Comic Sans MS" w:hAnsi="Comic Sans MS"/>
                <w:b w:val="0"/>
                <w:sz w:val="22"/>
                <w:szCs w:val="22"/>
              </w:rPr>
            </w:pPr>
            <w:r w:rsidRPr="00294516">
              <w:rPr>
                <w:rFonts w:ascii="Comic Sans MS" w:hAnsi="Comic Sans MS"/>
                <w:b w:val="0"/>
                <w:sz w:val="22"/>
                <w:szCs w:val="22"/>
              </w:rPr>
              <w:t xml:space="preserve">       </w:t>
            </w:r>
          </w:p>
        </w:tc>
      </w:tr>
      <w:tr w:rsidR="00C67490" w:rsidRPr="00294516" w:rsidTr="00EF010E">
        <w:tc>
          <w:tcPr>
            <w:tcW w:w="9576" w:type="dxa"/>
          </w:tcPr>
          <w:p w:rsidR="00C67490" w:rsidRPr="00294516" w:rsidRDefault="00BE3A33" w:rsidP="00C67490">
            <w:pPr>
              <w:rPr>
                <w:rFonts w:ascii="Comic Sans MS" w:hAnsi="Comic Sans MS"/>
              </w:rPr>
            </w:pPr>
            <w:r>
              <w:rPr>
                <w:rFonts w:ascii="Comic Sans MS" w:hAnsi="Comic Sans MS"/>
              </w:rPr>
              <w:t>Mrs. C pulls 3 groups, Ms. S pulls 2-3 groups</w:t>
            </w:r>
          </w:p>
        </w:tc>
      </w:tr>
      <w:tr w:rsidR="00BE3A33" w:rsidRPr="00294516" w:rsidTr="00EF010E">
        <w:tc>
          <w:tcPr>
            <w:tcW w:w="9576" w:type="dxa"/>
          </w:tcPr>
          <w:p w:rsidR="00BE3A33" w:rsidRPr="00BE3A33" w:rsidRDefault="00BE3A33" w:rsidP="00FE347F">
            <w:pPr>
              <w:rPr>
                <w:rFonts w:ascii="Comic Sans MS" w:hAnsi="Comic Sans MS"/>
                <w:b/>
              </w:rPr>
            </w:pPr>
            <w:r w:rsidRPr="00BE3A33">
              <w:rPr>
                <w:rFonts w:ascii="Comic Sans MS" w:hAnsi="Comic Sans MS"/>
                <w:b/>
              </w:rPr>
              <w:t xml:space="preserve">Specials: </w:t>
            </w:r>
            <w:r w:rsidR="00FE347F">
              <w:rPr>
                <w:rFonts w:ascii="Comic Sans MS" w:hAnsi="Comic Sans MS"/>
                <w:b/>
              </w:rPr>
              <w:t>Music</w:t>
            </w:r>
          </w:p>
        </w:tc>
      </w:tr>
      <w:tr w:rsidR="00BE3A33" w:rsidRPr="00294516" w:rsidTr="00EF010E">
        <w:tc>
          <w:tcPr>
            <w:tcW w:w="9576" w:type="dxa"/>
          </w:tcPr>
          <w:p w:rsidR="00BE3A33" w:rsidRPr="00BE3A33" w:rsidRDefault="00693947" w:rsidP="00D037CB">
            <w:pPr>
              <w:rPr>
                <w:rFonts w:ascii="Comic Sans MS" w:hAnsi="Comic Sans MS"/>
                <w:b/>
              </w:rPr>
            </w:pPr>
            <w:r>
              <w:rPr>
                <w:rFonts w:ascii="Comic Sans MS" w:hAnsi="Comic Sans MS"/>
                <w:b/>
              </w:rPr>
              <w:t xml:space="preserve">10:20-10:40 </w:t>
            </w:r>
            <w:r w:rsidR="00BE3A33" w:rsidRPr="00BE3A33">
              <w:rPr>
                <w:rFonts w:ascii="Comic Sans MS" w:hAnsi="Comic Sans MS"/>
                <w:b/>
              </w:rPr>
              <w:t xml:space="preserve">Snack: </w:t>
            </w:r>
            <w:r>
              <w:rPr>
                <w:rFonts w:ascii="Comic Sans MS" w:hAnsi="Comic Sans MS"/>
                <w:b/>
              </w:rPr>
              <w:t xml:space="preserve">Read aloud </w:t>
            </w:r>
            <w:r w:rsidR="00732A72">
              <w:rPr>
                <w:rFonts w:ascii="Comic Sans MS" w:hAnsi="Comic Sans MS"/>
                <w:b/>
              </w:rPr>
              <w:t>–</w:t>
            </w:r>
            <w:r>
              <w:rPr>
                <w:rFonts w:ascii="Comic Sans MS" w:hAnsi="Comic Sans MS"/>
                <w:b/>
              </w:rPr>
              <w:t xml:space="preserve"> </w:t>
            </w:r>
          </w:p>
        </w:tc>
      </w:tr>
      <w:tr w:rsidR="00CC2818" w:rsidRPr="00294516" w:rsidTr="00EF010E">
        <w:tc>
          <w:tcPr>
            <w:tcW w:w="9576" w:type="dxa"/>
          </w:tcPr>
          <w:p w:rsidR="00CC2818" w:rsidRPr="00294516" w:rsidRDefault="00693947" w:rsidP="00043896">
            <w:pPr>
              <w:rPr>
                <w:rFonts w:ascii="Comic Sans MS" w:hAnsi="Comic Sans MS"/>
              </w:rPr>
            </w:pPr>
            <w:r>
              <w:rPr>
                <w:rFonts w:ascii="Comic Sans MS" w:hAnsi="Comic Sans MS"/>
                <w:b/>
              </w:rPr>
              <w:t>10:40-11:40 Literacy Stations</w:t>
            </w:r>
            <w:r w:rsidR="00AC1C17" w:rsidRPr="00294516">
              <w:rPr>
                <w:rFonts w:ascii="Comic Sans MS" w:hAnsi="Comic Sans MS"/>
                <w:b/>
              </w:rPr>
              <w:t xml:space="preserve"> </w:t>
            </w:r>
          </w:p>
        </w:tc>
      </w:tr>
      <w:tr w:rsidR="00CC2818" w:rsidRPr="00294516" w:rsidTr="00EF010E">
        <w:tc>
          <w:tcPr>
            <w:tcW w:w="9576" w:type="dxa"/>
          </w:tcPr>
          <w:p w:rsidR="00C67490" w:rsidRDefault="00732A72" w:rsidP="00AC1C17">
            <w:pPr>
              <w:rPr>
                <w:rFonts w:ascii="Comic Sans MS" w:hAnsi="Comic Sans MS"/>
                <w:b/>
              </w:rPr>
            </w:pPr>
            <w:r>
              <w:rPr>
                <w:rFonts w:ascii="Comic Sans MS" w:hAnsi="Comic Sans MS"/>
                <w:b/>
              </w:rPr>
              <w:t>Mrs. C pulls 3-4 groups</w:t>
            </w:r>
          </w:p>
          <w:p w:rsidR="00732A72" w:rsidRPr="00294516" w:rsidRDefault="00732A72" w:rsidP="00AC1C17">
            <w:pPr>
              <w:rPr>
                <w:rFonts w:ascii="Comic Sans MS" w:hAnsi="Comic Sans MS"/>
                <w:b/>
              </w:rPr>
            </w:pPr>
            <w:r>
              <w:rPr>
                <w:rFonts w:ascii="Comic Sans MS" w:hAnsi="Comic Sans MS"/>
                <w:b/>
              </w:rPr>
              <w:t>Ms. S pulls 2-3 groups</w:t>
            </w:r>
          </w:p>
        </w:tc>
      </w:tr>
      <w:tr w:rsidR="00C67490" w:rsidRPr="00294516" w:rsidTr="00EF010E">
        <w:tc>
          <w:tcPr>
            <w:tcW w:w="9576" w:type="dxa"/>
          </w:tcPr>
          <w:p w:rsidR="00C67490" w:rsidRPr="00294516" w:rsidRDefault="00693947" w:rsidP="00FE5D03">
            <w:pPr>
              <w:rPr>
                <w:rFonts w:ascii="Comic Sans MS" w:hAnsi="Comic Sans MS"/>
                <w:b/>
              </w:rPr>
            </w:pPr>
            <w:r>
              <w:rPr>
                <w:rFonts w:ascii="Comic Sans MS" w:hAnsi="Comic Sans MS"/>
                <w:b/>
              </w:rPr>
              <w:t>11:40-12:15</w:t>
            </w:r>
            <w:r w:rsidR="00AC1C17" w:rsidRPr="00294516">
              <w:rPr>
                <w:rFonts w:ascii="Comic Sans MS" w:hAnsi="Comic Sans MS"/>
                <w:b/>
              </w:rPr>
              <w:t xml:space="preserve"> Readers WS/SS/Writer’s WS</w:t>
            </w:r>
          </w:p>
        </w:tc>
      </w:tr>
      <w:tr w:rsidR="00C67490" w:rsidRPr="00294516" w:rsidTr="00EF010E">
        <w:tc>
          <w:tcPr>
            <w:tcW w:w="9576" w:type="dxa"/>
          </w:tcPr>
          <w:p w:rsidR="00732A72" w:rsidRPr="00294516" w:rsidRDefault="00043896" w:rsidP="00FE347F">
            <w:pPr>
              <w:autoSpaceDE w:val="0"/>
              <w:autoSpaceDN w:val="0"/>
              <w:adjustRightInd w:val="0"/>
              <w:rPr>
                <w:rFonts w:ascii="Comic Sans MS" w:hAnsi="Comic Sans MS"/>
                <w:b/>
              </w:rPr>
            </w:pPr>
            <w:r>
              <w:rPr>
                <w:rFonts w:ascii="Comic Sans MS" w:hAnsi="Comic Sans MS"/>
              </w:rPr>
              <w:t>.</w:t>
            </w:r>
            <w:r w:rsidR="00DE05F7">
              <w:rPr>
                <w:rFonts w:ascii="Comic Sans MS" w:hAnsi="Comic Sans MS" w:cs="Tahoma"/>
                <w:u w:val="single"/>
              </w:rPr>
              <w:t xml:space="preserve"> </w:t>
            </w:r>
            <w:r w:rsidR="00FE347F">
              <w:rPr>
                <w:rFonts w:ascii="Comic Sans MS" w:hAnsi="Comic Sans MS" w:cs="Tahoma"/>
                <w:u w:val="single"/>
              </w:rPr>
              <w:t xml:space="preserve">Cactus Hotel – Read aloud the story, </w:t>
            </w:r>
            <w:proofErr w:type="gramStart"/>
            <w:r w:rsidR="00FE347F">
              <w:rPr>
                <w:rFonts w:ascii="Comic Sans MS" w:hAnsi="Comic Sans MS" w:cs="Tahoma"/>
                <w:u w:val="single"/>
              </w:rPr>
              <w:t>brainstorm</w:t>
            </w:r>
            <w:proofErr w:type="gramEnd"/>
            <w:r w:rsidR="00FE347F">
              <w:rPr>
                <w:rFonts w:ascii="Comic Sans MS" w:hAnsi="Comic Sans MS" w:cs="Tahoma"/>
                <w:u w:val="single"/>
              </w:rPr>
              <w:t xml:space="preserve"> as a class some facts about the cactus and put on the bubble map. Model how to write a topic and closing sentence. Students will write an all about paragraph on the cactus!</w:t>
            </w:r>
          </w:p>
        </w:tc>
      </w:tr>
      <w:tr w:rsidR="00C67490" w:rsidRPr="00294516" w:rsidTr="00EF010E">
        <w:tc>
          <w:tcPr>
            <w:tcW w:w="9576" w:type="dxa"/>
          </w:tcPr>
          <w:p w:rsidR="00C67490" w:rsidRPr="00294516" w:rsidRDefault="00AC1C17" w:rsidP="00693947">
            <w:pPr>
              <w:rPr>
                <w:rFonts w:ascii="Comic Sans MS" w:hAnsi="Comic Sans MS"/>
              </w:rPr>
            </w:pPr>
            <w:r w:rsidRPr="00294516">
              <w:rPr>
                <w:rFonts w:ascii="Comic Sans MS" w:hAnsi="Comic Sans MS"/>
              </w:rPr>
              <w:t>12</w:t>
            </w:r>
            <w:r w:rsidR="00693947">
              <w:rPr>
                <w:rFonts w:ascii="Comic Sans MS" w:hAnsi="Comic Sans MS"/>
              </w:rPr>
              <w:t>:15-12:30</w:t>
            </w:r>
            <w:r w:rsidRPr="00294516">
              <w:rPr>
                <w:rFonts w:ascii="Comic Sans MS" w:hAnsi="Comic Sans MS"/>
              </w:rPr>
              <w:t xml:space="preserve"> </w:t>
            </w:r>
            <w:r w:rsidR="00C67490" w:rsidRPr="00294516">
              <w:rPr>
                <w:rFonts w:ascii="Comic Sans MS" w:hAnsi="Comic Sans MS"/>
              </w:rPr>
              <w:t xml:space="preserve"> </w:t>
            </w:r>
            <w:proofErr w:type="spellStart"/>
            <w:r w:rsidR="00C67490" w:rsidRPr="00294516">
              <w:rPr>
                <w:rFonts w:ascii="Comic Sans MS" w:hAnsi="Comic Sans MS"/>
              </w:rPr>
              <w:t>Letterland</w:t>
            </w:r>
            <w:proofErr w:type="spellEnd"/>
            <w:r w:rsidR="00C67490" w:rsidRPr="00294516">
              <w:rPr>
                <w:rFonts w:ascii="Comic Sans MS" w:hAnsi="Comic Sans MS"/>
              </w:rPr>
              <w:t xml:space="preserve"> Word Practice</w:t>
            </w:r>
            <w:r w:rsidRPr="00294516">
              <w:rPr>
                <w:rFonts w:ascii="Comic Sans MS" w:hAnsi="Comic Sans MS"/>
              </w:rPr>
              <w:t xml:space="preserve"> Unit 1</w:t>
            </w:r>
            <w:r w:rsidR="00BE3A33">
              <w:rPr>
                <w:rFonts w:ascii="Comic Sans MS" w:hAnsi="Comic Sans MS"/>
              </w:rPr>
              <w:t>8</w:t>
            </w:r>
            <w:r w:rsidR="00693947">
              <w:rPr>
                <w:rFonts w:ascii="Comic Sans MS" w:hAnsi="Comic Sans MS"/>
              </w:rPr>
              <w:t xml:space="preserve"> day 2</w:t>
            </w:r>
          </w:p>
        </w:tc>
      </w:tr>
      <w:tr w:rsidR="00CC2818" w:rsidRPr="00294516" w:rsidTr="00EF010E">
        <w:tc>
          <w:tcPr>
            <w:tcW w:w="9576" w:type="dxa"/>
          </w:tcPr>
          <w:p w:rsidR="001A22EA" w:rsidRDefault="00BE3A33" w:rsidP="001A22EA">
            <w:pPr>
              <w:rPr>
                <w:rFonts w:ascii="Comic Sans MS" w:hAnsi="Comic Sans MS"/>
              </w:rPr>
            </w:pPr>
            <w:r>
              <w:rPr>
                <w:rFonts w:ascii="Comic Sans MS" w:hAnsi="Comic Sans MS"/>
              </w:rPr>
              <w:lastRenderedPageBreak/>
              <w:t>Lunch 12:35-1:05</w:t>
            </w:r>
          </w:p>
          <w:p w:rsidR="00BE3A33" w:rsidRPr="00294516" w:rsidRDefault="00BE3A33" w:rsidP="001A22EA">
            <w:pPr>
              <w:rPr>
                <w:rFonts w:ascii="Comic Sans MS" w:hAnsi="Comic Sans MS"/>
              </w:rPr>
            </w:pPr>
            <w:r>
              <w:rPr>
                <w:rFonts w:ascii="Comic Sans MS" w:hAnsi="Comic Sans MS"/>
              </w:rPr>
              <w:t>Recess 1:10-1:40</w:t>
            </w:r>
          </w:p>
        </w:tc>
      </w:tr>
      <w:tr w:rsidR="001A22EA" w:rsidRPr="00294516" w:rsidTr="00EF010E">
        <w:tc>
          <w:tcPr>
            <w:tcW w:w="9576" w:type="dxa"/>
          </w:tcPr>
          <w:p w:rsidR="00EE3102" w:rsidRPr="00294516" w:rsidRDefault="00D037CB" w:rsidP="00D037CB">
            <w:pPr>
              <w:ind w:left="720"/>
              <w:rPr>
                <w:rFonts w:ascii="Comic Sans MS" w:hAnsi="Comic Sans MS"/>
                <w:b/>
              </w:rPr>
            </w:pPr>
            <w:r>
              <w:rPr>
                <w:rFonts w:ascii="Comic Sans MS" w:hAnsi="Comic Sans MS"/>
                <w:b/>
              </w:rPr>
              <w:t>Science/Writing/STEAM</w:t>
            </w:r>
          </w:p>
        </w:tc>
      </w:tr>
      <w:tr w:rsidR="001A22EA" w:rsidRPr="00294516" w:rsidTr="00EF010E">
        <w:tc>
          <w:tcPr>
            <w:tcW w:w="9576" w:type="dxa"/>
          </w:tcPr>
          <w:p w:rsidR="00FE347F" w:rsidRDefault="00834965" w:rsidP="00FE347F">
            <w:pPr>
              <w:autoSpaceDE w:val="0"/>
              <w:autoSpaceDN w:val="0"/>
              <w:adjustRightInd w:val="0"/>
              <w:rPr>
                <w:rFonts w:ascii="Comic Sans MS" w:hAnsi="Comic Sans MS" w:cs="Tahoma"/>
                <w:u w:val="single"/>
              </w:rPr>
            </w:pPr>
            <w:r w:rsidRPr="00294516">
              <w:rPr>
                <w:rFonts w:ascii="Comic Sans MS" w:eastAsia="Calibri" w:hAnsi="Comic Sans MS" w:cs="Times New Roman"/>
              </w:rPr>
              <w:t xml:space="preserve"> </w:t>
            </w:r>
            <w:r w:rsidR="00FE347F">
              <w:rPr>
                <w:rFonts w:ascii="Comic Sans MS" w:hAnsi="Comic Sans MS" w:cs="Tahoma"/>
                <w:u w:val="single"/>
              </w:rPr>
              <w:t>Arctic Research:</w:t>
            </w:r>
          </w:p>
          <w:p w:rsidR="00FE347F" w:rsidRDefault="00FE347F" w:rsidP="00FE347F">
            <w:pPr>
              <w:autoSpaceDE w:val="0"/>
              <w:autoSpaceDN w:val="0"/>
              <w:adjustRightInd w:val="0"/>
              <w:rPr>
                <w:rFonts w:ascii="Comic Sans MS" w:hAnsi="Comic Sans MS" w:cs="Tahoma"/>
                <w:u w:val="single"/>
              </w:rPr>
            </w:pPr>
            <w:r>
              <w:rPr>
                <w:rFonts w:ascii="Comic Sans MS" w:hAnsi="Comic Sans MS" w:cs="Tahoma"/>
                <w:u w:val="single"/>
              </w:rPr>
              <w:t>Pass out individual animal research:</w:t>
            </w:r>
          </w:p>
          <w:p w:rsidR="00FE347F" w:rsidRPr="00294516" w:rsidRDefault="00FE347F" w:rsidP="00FE347F">
            <w:pPr>
              <w:rPr>
                <w:rFonts w:ascii="Comic Sans MS" w:hAnsi="Comic Sans MS"/>
              </w:rPr>
            </w:pPr>
            <w:r>
              <w:rPr>
                <w:rFonts w:ascii="Comic Sans MS" w:hAnsi="Comic Sans MS" w:cs="Tahoma"/>
                <w:u w:val="single"/>
              </w:rPr>
              <w:t>Students get with partner, complete KWL – K and W on their animal. If time, students can complete their animal diagram, Then, if time, they will get their arctic habitat packet, read arctic text</w:t>
            </w:r>
            <w:proofErr w:type="gramStart"/>
            <w:r>
              <w:rPr>
                <w:rFonts w:ascii="Comic Sans MS" w:hAnsi="Comic Sans MS" w:cs="Tahoma"/>
                <w:u w:val="single"/>
              </w:rPr>
              <w:t>,  and</w:t>
            </w:r>
            <w:proofErr w:type="gramEnd"/>
            <w:r>
              <w:rPr>
                <w:rFonts w:ascii="Comic Sans MS" w:hAnsi="Comic Sans MS" w:cs="Tahoma"/>
                <w:u w:val="single"/>
              </w:rPr>
              <w:t xml:space="preserve"> compare/contrast the Arctic with another habitat (Rainforest or desert).</w:t>
            </w:r>
          </w:p>
          <w:p w:rsidR="00D037CB" w:rsidRPr="00294516" w:rsidRDefault="00D037CB" w:rsidP="00D037CB">
            <w:pPr>
              <w:rPr>
                <w:rFonts w:ascii="Comic Sans MS" w:hAnsi="Comic Sans MS"/>
              </w:rPr>
            </w:pPr>
          </w:p>
          <w:p w:rsidR="00693947" w:rsidRPr="00294516" w:rsidRDefault="00693947" w:rsidP="00294516">
            <w:pPr>
              <w:rPr>
                <w:rFonts w:ascii="Comic Sans MS" w:hAnsi="Comic Sans MS"/>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Plus/Delta &amp; Pack-Up 2:45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03051B">
        <w:trPr>
          <w:trHeight w:val="1097"/>
        </w:trPr>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Thursday, </w:t>
            </w:r>
            <w:r w:rsidR="00F6302B" w:rsidRPr="00294516">
              <w:rPr>
                <w:rFonts w:ascii="Comic Sans MS" w:hAnsi="Comic Sans MS"/>
                <w:b/>
              </w:rPr>
              <w:t xml:space="preserve">March </w:t>
            </w:r>
            <w:r w:rsidR="00AD249C">
              <w:rPr>
                <w:rFonts w:ascii="Comic Sans MS" w:hAnsi="Comic Sans MS"/>
                <w:b/>
              </w:rPr>
              <w:t>20th</w:t>
            </w:r>
            <w:r w:rsidR="00B52652" w:rsidRPr="00294516">
              <w:rPr>
                <w:rFonts w:ascii="Comic Sans MS" w:hAnsi="Comic Sans MS"/>
                <w:b/>
              </w:rPr>
              <w:t>, 2014</w:t>
            </w:r>
          </w:p>
          <w:p w:rsidR="00D41F1A" w:rsidRPr="00294516" w:rsidRDefault="00D41F1A" w:rsidP="00D41F1A">
            <w:pPr>
              <w:jc w:val="center"/>
              <w:rPr>
                <w:rFonts w:ascii="Comic Sans MS" w:hAnsi="Comic Sans MS"/>
                <w:b/>
              </w:rPr>
            </w:pPr>
            <w:r w:rsidRPr="00294516">
              <w:rPr>
                <w:rFonts w:ascii="Comic Sans MS" w:hAnsi="Comic Sans MS"/>
                <w:b/>
              </w:rPr>
              <w:t xml:space="preserve">Theme: </w:t>
            </w:r>
            <w:r w:rsidR="00AD249C">
              <w:rPr>
                <w:rFonts w:ascii="Comic Sans MS" w:hAnsi="Comic Sans MS"/>
                <w:b/>
              </w:rPr>
              <w:t>Arctic</w:t>
            </w:r>
          </w:p>
          <w:p w:rsidR="00BF1CCC" w:rsidRDefault="00BF1CCC" w:rsidP="00836B29">
            <w:pPr>
              <w:jc w:val="center"/>
              <w:rPr>
                <w:rFonts w:ascii="Comic Sans MS" w:hAnsi="Comic Sans MS"/>
                <w:b/>
              </w:rPr>
            </w:pPr>
            <w:r w:rsidRPr="00294516">
              <w:rPr>
                <w:rFonts w:ascii="Comic Sans MS" w:hAnsi="Comic Sans MS"/>
                <w:b/>
              </w:rPr>
              <w:t>Tweet Thursday!</w:t>
            </w:r>
            <w:r w:rsidR="001D768E">
              <w:rPr>
                <w:rFonts w:ascii="Comic Sans MS" w:hAnsi="Comic Sans MS"/>
                <w:b/>
              </w:rPr>
              <w:t xml:space="preserve"> </w:t>
            </w:r>
          </w:p>
          <w:p w:rsidR="00516417" w:rsidRPr="00294516" w:rsidRDefault="00516417" w:rsidP="00836B29">
            <w:pPr>
              <w:jc w:val="cente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Arrival/Morning Meeting 8:00-8:30/8:40</w:t>
            </w:r>
          </w:p>
          <w:p w:rsidR="0014050E" w:rsidRPr="00294516" w:rsidRDefault="0014050E" w:rsidP="00EF010E">
            <w:pPr>
              <w:rPr>
                <w:rFonts w:ascii="Comic Sans MS" w:hAnsi="Comic Sans MS"/>
                <w:b/>
              </w:rPr>
            </w:pPr>
            <w:r w:rsidRPr="00294516">
              <w:rPr>
                <w:rFonts w:ascii="Comic Sans MS" w:hAnsi="Comic Sans MS"/>
                <w:b/>
              </w:rPr>
              <w:t>Morning News 8:15-8:30 Channel 7</w:t>
            </w:r>
          </w:p>
        </w:tc>
      </w:tr>
      <w:tr w:rsidR="0014050E" w:rsidRPr="00294516" w:rsidTr="00EF010E">
        <w:tc>
          <w:tcPr>
            <w:tcW w:w="9576" w:type="dxa"/>
          </w:tcPr>
          <w:p w:rsidR="0014050E" w:rsidRPr="00294516" w:rsidRDefault="00D42C20" w:rsidP="00EF010E">
            <w:pPr>
              <w:rPr>
                <w:rFonts w:ascii="Comic Sans MS" w:hAnsi="Comic Sans MS"/>
              </w:rPr>
            </w:pPr>
            <w:r>
              <w:rPr>
                <w:rFonts w:ascii="Comic Sans MS" w:hAnsi="Comic Sans MS"/>
              </w:rPr>
              <w:t xml:space="preserve">– take </w:t>
            </w:r>
            <w:proofErr w:type="spellStart"/>
            <w:r>
              <w:rPr>
                <w:rFonts w:ascii="Comic Sans MS" w:hAnsi="Comic Sans MS"/>
              </w:rPr>
              <w:t>pics</w:t>
            </w:r>
            <w:proofErr w:type="spellEnd"/>
            <w:r>
              <w:rPr>
                <w:rFonts w:ascii="Comic Sans MS" w:hAnsi="Comic Sans MS"/>
              </w:rPr>
              <w:t xml:space="preserve"> with cat in the hat app – </w:t>
            </w:r>
            <w:proofErr w:type="spellStart"/>
            <w:r>
              <w:rPr>
                <w:rFonts w:ascii="Comic Sans MS" w:hAnsi="Comic Sans MS"/>
              </w:rPr>
              <w:t>seuss</w:t>
            </w:r>
            <w:proofErr w:type="spellEnd"/>
            <w:r>
              <w:rPr>
                <w:rFonts w:ascii="Comic Sans MS" w:hAnsi="Comic Sans MS"/>
              </w:rPr>
              <w:t xml:space="preserve"> cam</w:t>
            </w:r>
          </w:p>
        </w:tc>
      </w:tr>
      <w:tr w:rsidR="0014050E" w:rsidRPr="00294516" w:rsidTr="00EF010E">
        <w:tc>
          <w:tcPr>
            <w:tcW w:w="9576" w:type="dxa"/>
          </w:tcPr>
          <w:p w:rsidR="0014050E" w:rsidRDefault="00891C09" w:rsidP="00EF010E">
            <w:pPr>
              <w:rPr>
                <w:rFonts w:ascii="Comic Sans MS" w:hAnsi="Comic Sans MS"/>
                <w:b/>
              </w:rPr>
            </w:pPr>
            <w:r>
              <w:rPr>
                <w:rFonts w:ascii="Comic Sans MS" w:hAnsi="Comic Sans MS"/>
                <w:b/>
              </w:rPr>
              <w:t>8:40-9:30 Math Stations</w:t>
            </w:r>
          </w:p>
          <w:p w:rsidR="00516417" w:rsidRPr="00CA6365" w:rsidRDefault="00516417" w:rsidP="00516417">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t>Common Core State Standard(s)</w:t>
            </w:r>
          </w:p>
          <w:p w:rsidR="00516417" w:rsidRPr="00EF3E91" w:rsidRDefault="00516417" w:rsidP="00516417">
            <w:pPr>
              <w:autoSpaceDE w:val="0"/>
              <w:autoSpaceDN w:val="0"/>
              <w:adjustRightInd w:val="0"/>
              <w:rPr>
                <w:rFonts w:ascii="Calibri" w:eastAsia="Calibri" w:hAnsi="Calibri" w:cs="Times New Roman"/>
                <w:b/>
              </w:rPr>
            </w:pPr>
            <w:r w:rsidRPr="00EF3E91">
              <w:rPr>
                <w:rFonts w:ascii="Calibri" w:eastAsia="Calibri" w:hAnsi="Calibri" w:cs="Times New Roman"/>
                <w:b/>
              </w:rPr>
              <w:t>1.OA.6</w:t>
            </w:r>
          </w:p>
          <w:p w:rsidR="00516417" w:rsidRDefault="00516417" w:rsidP="00516417">
            <w:pPr>
              <w:autoSpaceDE w:val="0"/>
              <w:autoSpaceDN w:val="0"/>
              <w:adjustRightInd w:val="0"/>
              <w:rPr>
                <w:rFonts w:ascii="Calibri" w:eastAsia="Calibri" w:hAnsi="Calibri" w:cs="Times New Roman"/>
              </w:rPr>
            </w:pPr>
            <w:r>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516417" w:rsidRDefault="00516417" w:rsidP="00516417">
            <w:pPr>
              <w:autoSpaceDE w:val="0"/>
              <w:autoSpaceDN w:val="0"/>
              <w:adjustRightInd w:val="0"/>
              <w:rPr>
                <w:rFonts w:ascii="Calibri" w:eastAsia="Calibri" w:hAnsi="Calibri" w:cs="Times New Roman"/>
              </w:rPr>
            </w:pPr>
            <w:proofErr w:type="gramStart"/>
            <w:r>
              <w:rPr>
                <w:rFonts w:ascii="Calibri" w:eastAsia="Calibri" w:hAnsi="Calibri" w:cs="Times New Roman"/>
              </w:rPr>
              <w:t>addition</w:t>
            </w:r>
            <w:proofErr w:type="gramEnd"/>
            <w:r>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516417" w:rsidRPr="00294516" w:rsidRDefault="00516417" w:rsidP="00EF010E">
            <w:pPr>
              <w:rPr>
                <w:rFonts w:ascii="Comic Sans MS" w:hAnsi="Comic Sans MS"/>
                <w:b/>
              </w:rPr>
            </w:pPr>
          </w:p>
        </w:tc>
      </w:tr>
      <w:tr w:rsidR="0014050E" w:rsidRPr="00294516" w:rsidTr="00EF010E">
        <w:tc>
          <w:tcPr>
            <w:tcW w:w="9576" w:type="dxa"/>
          </w:tcPr>
          <w:p w:rsidR="00D037CB" w:rsidRDefault="00D037CB" w:rsidP="00D037CB">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D037CB" w:rsidRPr="005765A8" w:rsidRDefault="00D037CB" w:rsidP="00D037CB">
            <w:pPr>
              <w:jc w:val="center"/>
              <w:rPr>
                <w:rFonts w:ascii="Calibri" w:eastAsia="Calibri" w:hAnsi="Calibri" w:cs="Times New Roman"/>
                <w:b/>
                <w:i/>
                <w:u w:val="single"/>
              </w:rPr>
            </w:pPr>
            <w:r w:rsidRPr="005765A8">
              <w:rPr>
                <w:rFonts w:ascii="Calibri" w:eastAsia="Calibri" w:hAnsi="Calibri" w:cs="Times New Roman"/>
                <w:b/>
                <w:i/>
                <w:u w:val="single"/>
              </w:rPr>
              <w:t>Subtraction Quick Check</w:t>
            </w:r>
          </w:p>
          <w:p w:rsidR="00D037CB" w:rsidRDefault="00D037CB" w:rsidP="00D037CB">
            <w:pPr>
              <w:jc w:val="center"/>
              <w:rPr>
                <w:rFonts w:ascii="Calibri" w:eastAsia="Calibri" w:hAnsi="Calibri" w:cs="Times New Roman"/>
                <w:b/>
                <w:i/>
              </w:rPr>
            </w:pPr>
          </w:p>
          <w:p w:rsidR="00D037CB" w:rsidRDefault="00D037CB" w:rsidP="00D037CB">
            <w:pPr>
              <w:rPr>
                <w:rFonts w:ascii="Calibri" w:eastAsia="Calibri" w:hAnsi="Calibri" w:cs="Times New Roman"/>
                <w:b/>
                <w:i/>
              </w:rPr>
            </w:pPr>
            <w:r w:rsidRPr="00B80AD0">
              <w:rPr>
                <w:rFonts w:ascii="Calibri" w:eastAsia="Calibri" w:hAnsi="Calibri" w:cs="Times New Roman"/>
                <w:b/>
                <w:i/>
              </w:rPr>
              <w:t xml:space="preserve">As mentioned at the beginning of AL Day 115, children learn very few subtraction facts without first mastering the corresponding addition facts.  The mastery of 4+6 can be thought of as prerequisite knowledge for learning facts 10-4 and 10-6.  </w:t>
            </w:r>
          </w:p>
          <w:p w:rsidR="00D037CB" w:rsidRDefault="00D037CB" w:rsidP="00D037CB">
            <w:pPr>
              <w:rPr>
                <w:rFonts w:ascii="Calibri" w:eastAsia="Calibri" w:hAnsi="Calibri" w:cs="Times New Roman"/>
                <w:b/>
                <w:i/>
              </w:rPr>
            </w:pPr>
          </w:p>
          <w:p w:rsidR="00D037CB" w:rsidRDefault="00D037CB" w:rsidP="00D037CB">
            <w:pPr>
              <w:rPr>
                <w:rFonts w:ascii="Calibri" w:eastAsia="Calibri" w:hAnsi="Calibri" w:cs="Times New Roman"/>
                <w:b/>
                <w:i/>
                <w:u w:val="single"/>
              </w:rPr>
            </w:pPr>
            <w:r>
              <w:rPr>
                <w:rFonts w:ascii="Calibri" w:eastAsia="Calibri" w:hAnsi="Calibri" w:cs="Times New Roman"/>
                <w:b/>
                <w:i/>
                <w:u w:val="single"/>
              </w:rPr>
              <w:t>Fact Family Sorting Activity</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 xml:space="preserve">Explain to students that they will be using their number sentence/equation to find their other </w:t>
            </w:r>
          </w:p>
          <w:p w:rsidR="00D037CB" w:rsidRDefault="00D037CB" w:rsidP="00D037CB">
            <w:pPr>
              <w:ind w:left="720"/>
              <w:rPr>
                <w:rFonts w:ascii="Calibri" w:eastAsia="Calibri" w:hAnsi="Calibri" w:cs="Times New Roman"/>
              </w:rPr>
            </w:pPr>
            <w:proofErr w:type="gramStart"/>
            <w:r>
              <w:rPr>
                <w:rFonts w:ascii="Calibri" w:eastAsia="Calibri" w:hAnsi="Calibri" w:cs="Times New Roman"/>
              </w:rPr>
              <w:t>family</w:t>
            </w:r>
            <w:proofErr w:type="gramEnd"/>
            <w:r>
              <w:rPr>
                <w:rFonts w:ascii="Calibri" w:eastAsia="Calibri" w:hAnsi="Calibri" w:cs="Times New Roman"/>
              </w:rPr>
              <w:t xml:space="preserve"> members.  Relate this to an actual family.  Families have something in </w:t>
            </w:r>
            <w:proofErr w:type="gramStart"/>
            <w:r>
              <w:rPr>
                <w:rFonts w:ascii="Calibri" w:eastAsia="Calibri" w:hAnsi="Calibri" w:cs="Times New Roman"/>
              </w:rPr>
              <w:t>common,</w:t>
            </w:r>
            <w:proofErr w:type="gramEnd"/>
            <w:r>
              <w:rPr>
                <w:rFonts w:ascii="Calibri" w:eastAsia="Calibri" w:hAnsi="Calibri" w:cs="Times New Roman"/>
              </w:rPr>
              <w:t xml:space="preserve"> in this case it is the same numbers that are used to make the equations.  </w:t>
            </w:r>
          </w:p>
          <w:p w:rsidR="00D037CB" w:rsidRPr="00BF32CD" w:rsidRDefault="00D037CB" w:rsidP="00D037CB">
            <w:pPr>
              <w:numPr>
                <w:ilvl w:val="0"/>
                <w:numId w:val="35"/>
              </w:numPr>
              <w:rPr>
                <w:rFonts w:ascii="Calibri" w:eastAsia="Calibri" w:hAnsi="Calibri" w:cs="Times New Roman"/>
                <w:i/>
              </w:rPr>
            </w:pPr>
            <w:r>
              <w:rPr>
                <w:rFonts w:ascii="Calibri" w:eastAsia="Calibri" w:hAnsi="Calibri" w:cs="Times New Roman"/>
              </w:rPr>
              <w:t>Their fact family is other equations using the same two or three numbers</w:t>
            </w:r>
            <w:r w:rsidRPr="00BF32CD">
              <w:rPr>
                <w:rFonts w:ascii="Calibri" w:eastAsia="Calibri" w:hAnsi="Calibri" w:cs="Times New Roman"/>
                <w:i/>
              </w:rPr>
              <w:t>.  (A “Doubles Fact Family” will only have 2 numbers.  Ex. 3+3=6; The Family will be 3 and 6)</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 xml:space="preserve">Distribute one Cardstock, </w:t>
            </w:r>
            <w:r w:rsidRPr="00BF32CD">
              <w:rPr>
                <w:rFonts w:ascii="Calibri" w:eastAsia="Calibri" w:hAnsi="Calibri" w:cs="Times New Roman"/>
                <w:i/>
              </w:rPr>
              <w:t>“Fact Family Sorting Card”</w:t>
            </w:r>
            <w:r>
              <w:rPr>
                <w:rFonts w:ascii="Calibri" w:eastAsia="Calibri" w:hAnsi="Calibri" w:cs="Times New Roman"/>
              </w:rPr>
              <w:t xml:space="preserve"> to each student.</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Students will then find their other “family members</w:t>
            </w:r>
            <w:proofErr w:type="gramStart"/>
            <w:r>
              <w:rPr>
                <w:rFonts w:ascii="Calibri" w:eastAsia="Calibri" w:hAnsi="Calibri" w:cs="Times New Roman"/>
              </w:rPr>
              <w:t>”  by</w:t>
            </w:r>
            <w:proofErr w:type="gramEnd"/>
            <w:r>
              <w:rPr>
                <w:rFonts w:ascii="Calibri" w:eastAsia="Calibri" w:hAnsi="Calibri" w:cs="Times New Roman"/>
              </w:rPr>
              <w:t xml:space="preserve"> using the card that they have and finding other students who have equations on their card using the same numbers.  </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Once all students have found their “families” have them decide on a “family name” (Example: We are the 3, 6 family) Using the two or three numbers in their equation as the “family name.”</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Then have the students the students read their facts to the group.  Questions to enhance Math Talk are:</w:t>
            </w:r>
          </w:p>
          <w:p w:rsidR="00D037CB" w:rsidRDefault="00D037CB" w:rsidP="00D037CB">
            <w:pPr>
              <w:numPr>
                <w:ilvl w:val="0"/>
                <w:numId w:val="36"/>
              </w:numPr>
              <w:rPr>
                <w:rFonts w:ascii="Calibri" w:eastAsia="Calibri" w:hAnsi="Calibri" w:cs="Times New Roman"/>
                <w:i/>
              </w:rPr>
            </w:pPr>
            <w:r>
              <w:rPr>
                <w:rFonts w:ascii="Calibri" w:eastAsia="Calibri" w:hAnsi="Calibri" w:cs="Times New Roman"/>
                <w:i/>
              </w:rPr>
              <w:t>Do you agree/disagree?</w:t>
            </w:r>
          </w:p>
          <w:p w:rsidR="00D037CB" w:rsidRDefault="00D037CB" w:rsidP="00D037CB">
            <w:pPr>
              <w:numPr>
                <w:ilvl w:val="0"/>
                <w:numId w:val="36"/>
              </w:numPr>
              <w:rPr>
                <w:rFonts w:ascii="Calibri" w:eastAsia="Calibri" w:hAnsi="Calibri" w:cs="Times New Roman"/>
                <w:i/>
              </w:rPr>
            </w:pPr>
            <w:r>
              <w:rPr>
                <w:rFonts w:ascii="Calibri" w:eastAsia="Calibri" w:hAnsi="Calibri" w:cs="Times New Roman"/>
                <w:i/>
              </w:rPr>
              <w:t>Can you repeat what ___ said?</w:t>
            </w:r>
          </w:p>
          <w:p w:rsidR="00D037CB" w:rsidRDefault="00D037CB" w:rsidP="00D037CB">
            <w:pPr>
              <w:numPr>
                <w:ilvl w:val="0"/>
                <w:numId w:val="36"/>
              </w:numPr>
              <w:rPr>
                <w:rFonts w:ascii="Calibri" w:eastAsia="Calibri" w:hAnsi="Calibri" w:cs="Times New Roman"/>
                <w:i/>
              </w:rPr>
            </w:pPr>
            <w:r>
              <w:rPr>
                <w:rFonts w:ascii="Calibri" w:eastAsia="Calibri" w:hAnsi="Calibri" w:cs="Times New Roman"/>
                <w:i/>
              </w:rPr>
              <w:t>Why does the 3</w:t>
            </w:r>
            <w:proofErr w:type="gramStart"/>
            <w:r>
              <w:rPr>
                <w:rFonts w:ascii="Calibri" w:eastAsia="Calibri" w:hAnsi="Calibri" w:cs="Times New Roman"/>
                <w:i/>
              </w:rPr>
              <w:t>,6</w:t>
            </w:r>
            <w:proofErr w:type="gramEnd"/>
            <w:r>
              <w:rPr>
                <w:rFonts w:ascii="Calibri" w:eastAsia="Calibri" w:hAnsi="Calibri" w:cs="Times New Roman"/>
                <w:i/>
              </w:rPr>
              <w:t xml:space="preserve"> family only have 2 members?</w:t>
            </w:r>
          </w:p>
          <w:p w:rsidR="00D037CB" w:rsidRDefault="00D037CB" w:rsidP="00D037CB">
            <w:pPr>
              <w:numPr>
                <w:ilvl w:val="0"/>
                <w:numId w:val="36"/>
              </w:numPr>
              <w:rPr>
                <w:rFonts w:ascii="Calibri" w:eastAsia="Calibri" w:hAnsi="Calibri" w:cs="Times New Roman"/>
                <w:i/>
              </w:rPr>
            </w:pPr>
            <w:r>
              <w:rPr>
                <w:rFonts w:ascii="Calibri" w:eastAsia="Calibri" w:hAnsi="Calibri" w:cs="Times New Roman"/>
                <w:i/>
              </w:rPr>
              <w:t>Are there any other possibilities that are not in your family?</w:t>
            </w:r>
          </w:p>
          <w:p w:rsidR="00D037CB" w:rsidRDefault="00D037CB" w:rsidP="00D037CB">
            <w:pPr>
              <w:numPr>
                <w:ilvl w:val="0"/>
                <w:numId w:val="36"/>
              </w:numPr>
              <w:rPr>
                <w:rFonts w:ascii="Calibri" w:eastAsia="Calibri" w:hAnsi="Calibri" w:cs="Times New Roman"/>
                <w:i/>
              </w:rPr>
            </w:pPr>
            <w:r>
              <w:rPr>
                <w:rFonts w:ascii="Calibri" w:eastAsia="Calibri" w:hAnsi="Calibri" w:cs="Times New Roman"/>
                <w:i/>
              </w:rPr>
              <w:t>Can you explain why you are a family?</w:t>
            </w:r>
          </w:p>
          <w:p w:rsidR="00D037CB" w:rsidRDefault="00D037CB" w:rsidP="00D037CB">
            <w:pPr>
              <w:numPr>
                <w:ilvl w:val="0"/>
                <w:numId w:val="35"/>
              </w:numPr>
              <w:rPr>
                <w:rFonts w:ascii="Calibri" w:eastAsia="Calibri" w:hAnsi="Calibri" w:cs="Times New Roman"/>
              </w:rPr>
            </w:pPr>
            <w:r>
              <w:rPr>
                <w:rFonts w:ascii="Calibri" w:eastAsia="Calibri" w:hAnsi="Calibri" w:cs="Times New Roman"/>
              </w:rPr>
              <w:t xml:space="preserve">Close this activity by having a student reiterate why the groups belong together.  </w:t>
            </w:r>
          </w:p>
          <w:p w:rsidR="00D037CB" w:rsidRPr="00B80AD0" w:rsidRDefault="00D037CB" w:rsidP="00D037CB">
            <w:pPr>
              <w:rPr>
                <w:rFonts w:ascii="Calibri" w:eastAsia="Calibri" w:hAnsi="Calibri" w:cs="Times New Roman"/>
                <w:b/>
                <w:i/>
                <w:u w:val="single"/>
              </w:rPr>
            </w:pPr>
            <w:r>
              <w:rPr>
                <w:rFonts w:ascii="Calibri" w:eastAsia="Calibri" w:hAnsi="Calibri" w:cs="Times New Roman"/>
                <w:b/>
                <w:i/>
                <w:u w:val="single"/>
              </w:rPr>
              <w:t>Quick Check</w:t>
            </w:r>
          </w:p>
          <w:p w:rsidR="00D037CB" w:rsidRDefault="00D037CB" w:rsidP="00D037CB">
            <w:pPr>
              <w:numPr>
                <w:ilvl w:val="0"/>
                <w:numId w:val="37"/>
              </w:numPr>
              <w:rPr>
                <w:rFonts w:ascii="Calibri" w:eastAsia="Calibri" w:hAnsi="Calibri" w:cs="Times New Roman"/>
              </w:rPr>
            </w:pPr>
            <w:r>
              <w:rPr>
                <w:rFonts w:ascii="Calibri" w:eastAsia="Calibri" w:hAnsi="Calibri" w:cs="Times New Roman"/>
              </w:rPr>
              <w:t xml:space="preserve">Check to see if children have mastered their addition facts and are making connections between addition and subtraction.  Use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BF32CD">
              <w:rPr>
                <w:rFonts w:ascii="Calibri" w:eastAsia="Calibri" w:hAnsi="Calibri" w:cs="Times New Roman"/>
                <w:i/>
              </w:rPr>
              <w:t xml:space="preserve">“Facts Assessment” </w:t>
            </w:r>
            <w:r>
              <w:rPr>
                <w:rFonts w:ascii="Calibri" w:eastAsia="Calibri" w:hAnsi="Calibri" w:cs="Times New Roman"/>
              </w:rPr>
              <w:t xml:space="preserve">(Assessment of 20 facts) (10 pairs, a subtraction fact and corresponding addition fact). Have students number a piece of paper 1-20.  Using the document camera, show one fact at a time and after a few seconds </w:t>
            </w:r>
            <w:proofErr w:type="gramStart"/>
            <w:r>
              <w:rPr>
                <w:rFonts w:ascii="Calibri" w:eastAsia="Calibri" w:hAnsi="Calibri" w:cs="Times New Roman"/>
              </w:rPr>
              <w:t>show</w:t>
            </w:r>
            <w:proofErr w:type="gramEnd"/>
            <w:r>
              <w:rPr>
                <w:rFonts w:ascii="Calibri" w:eastAsia="Calibri" w:hAnsi="Calibri" w:cs="Times New Roman"/>
              </w:rPr>
              <w:t xml:space="preserve"> the next fact.  Students write the answer as you go.  Keep a quick pace so they will not have time to use their fingers.  </w:t>
            </w:r>
          </w:p>
          <w:p w:rsidR="00D037CB" w:rsidRPr="008B5D15" w:rsidRDefault="00D037CB" w:rsidP="00D037CB">
            <w:pPr>
              <w:numPr>
                <w:ilvl w:val="0"/>
                <w:numId w:val="37"/>
              </w:numPr>
              <w:rPr>
                <w:rFonts w:ascii="Calibri" w:eastAsia="Calibri" w:hAnsi="Calibri" w:cs="Times New Roman"/>
                <w:b/>
                <w:i/>
              </w:rPr>
            </w:pPr>
            <w:r>
              <w:rPr>
                <w:rFonts w:ascii="Calibri" w:eastAsia="Calibri" w:hAnsi="Calibri" w:cs="Times New Roman"/>
              </w:rPr>
              <w:t xml:space="preserve">Go over the answers together.  Ask students to identify one addition and subtraction fact that corresponds (fact family) For example: 5 + 4 = 9 and 9 – 4 = 5.  </w:t>
            </w:r>
          </w:p>
          <w:p w:rsidR="00D037CB" w:rsidRDefault="00D037CB" w:rsidP="00D037CB">
            <w:pPr>
              <w:numPr>
                <w:ilvl w:val="0"/>
                <w:numId w:val="37"/>
              </w:numPr>
              <w:rPr>
                <w:rFonts w:ascii="Calibri" w:eastAsia="Calibri" w:hAnsi="Calibri" w:cs="Times New Roman"/>
              </w:rPr>
            </w:pPr>
            <w:r>
              <w:rPr>
                <w:rFonts w:ascii="Calibri" w:eastAsia="Calibri" w:hAnsi="Calibri" w:cs="Times New Roman"/>
              </w:rPr>
              <w:t>Pair students and ask them to write the corresponding addition/subtraction facts on a white board or in their math journal.</w:t>
            </w:r>
          </w:p>
          <w:p w:rsidR="00D037CB" w:rsidRDefault="00D037CB" w:rsidP="00D037CB">
            <w:pPr>
              <w:numPr>
                <w:ilvl w:val="0"/>
                <w:numId w:val="37"/>
              </w:numPr>
              <w:rPr>
                <w:rFonts w:ascii="Calibri" w:eastAsia="Calibri" w:hAnsi="Calibri" w:cs="Times New Roman"/>
              </w:rPr>
            </w:pPr>
            <w:r>
              <w:rPr>
                <w:rFonts w:ascii="Calibri" w:eastAsia="Calibri" w:hAnsi="Calibri" w:cs="Times New Roman"/>
              </w:rPr>
              <w:t>Meet as a group and list the fact families from the assessment on the board.  Take one fact pair at a time and have students explain why the facts go together. This is a great opportunity for math talk!</w:t>
            </w:r>
          </w:p>
          <w:p w:rsidR="00D037CB" w:rsidRDefault="00D037CB" w:rsidP="00D037CB">
            <w:pPr>
              <w:ind w:left="720"/>
              <w:rPr>
                <w:rFonts w:ascii="Calibri" w:eastAsia="Calibri" w:hAnsi="Calibri" w:cs="Times New Roman"/>
              </w:rPr>
            </w:pPr>
            <w:r>
              <w:rPr>
                <w:rFonts w:ascii="Calibri" w:eastAsia="Calibri" w:hAnsi="Calibri" w:cs="Times New Roman"/>
              </w:rPr>
              <w:t xml:space="preserve"> </w:t>
            </w:r>
          </w:p>
          <w:p w:rsidR="0014050E" w:rsidRPr="00294516" w:rsidRDefault="00D037CB" w:rsidP="00D037CB">
            <w:pPr>
              <w:rPr>
                <w:rFonts w:ascii="Comic Sans MS" w:hAnsi="Comic Sans MS"/>
                <w:b/>
              </w:rPr>
            </w:pPr>
            <w:r w:rsidRPr="00F16F94">
              <w:rPr>
                <w:rFonts w:ascii="Calibri" w:eastAsia="Calibri" w:hAnsi="Calibri" w:cs="Times New Roman"/>
                <w:i/>
              </w:rPr>
              <w:t>If students know the addition facts, but not the subtraction facts, more emphasis should be on helping the students make the connection between addition and subtraction.</w:t>
            </w:r>
          </w:p>
        </w:tc>
      </w:tr>
      <w:tr w:rsidR="0014050E" w:rsidRPr="00294516" w:rsidTr="00EF010E">
        <w:tc>
          <w:tcPr>
            <w:tcW w:w="9576" w:type="dxa"/>
          </w:tcPr>
          <w:p w:rsidR="008472A9" w:rsidRDefault="00891C09" w:rsidP="008B0253">
            <w:pPr>
              <w:rPr>
                <w:rFonts w:ascii="Comic Sans MS" w:hAnsi="Comic Sans MS"/>
              </w:rPr>
            </w:pPr>
            <w:r>
              <w:rPr>
                <w:rFonts w:ascii="Comic Sans MS" w:hAnsi="Comic Sans MS"/>
              </w:rPr>
              <w:t>Mrs. C pulls 3 groups</w:t>
            </w:r>
          </w:p>
          <w:p w:rsidR="00891C09" w:rsidRPr="00294516" w:rsidRDefault="00891C09" w:rsidP="008B0253">
            <w:pPr>
              <w:rPr>
                <w:rFonts w:ascii="Comic Sans MS" w:hAnsi="Comic Sans MS"/>
              </w:rPr>
            </w:pPr>
            <w:r>
              <w:rPr>
                <w:rFonts w:ascii="Comic Sans MS" w:hAnsi="Comic Sans MS"/>
              </w:rPr>
              <w:t>Ms. S pulls 3 groups</w:t>
            </w:r>
          </w:p>
        </w:tc>
      </w:tr>
      <w:tr w:rsidR="0014050E" w:rsidRPr="00294516" w:rsidTr="003A27B1">
        <w:trPr>
          <w:trHeight w:val="503"/>
        </w:trPr>
        <w:tc>
          <w:tcPr>
            <w:tcW w:w="9576" w:type="dxa"/>
          </w:tcPr>
          <w:p w:rsidR="0014050E" w:rsidRPr="003A27B1" w:rsidRDefault="000F5302" w:rsidP="00891C09">
            <w:pPr>
              <w:rPr>
                <w:rFonts w:ascii="Comic Sans MS" w:hAnsi="Comic Sans MS"/>
              </w:rPr>
            </w:pPr>
            <w:r>
              <w:rPr>
                <w:rFonts w:ascii="Comic Sans MS" w:hAnsi="Comic Sans MS"/>
              </w:rPr>
              <w:lastRenderedPageBreak/>
              <w:t>Specials: Chinese</w:t>
            </w:r>
          </w:p>
        </w:tc>
      </w:tr>
      <w:tr w:rsidR="0014050E" w:rsidRPr="00294516" w:rsidTr="00EF010E">
        <w:tc>
          <w:tcPr>
            <w:tcW w:w="9576" w:type="dxa"/>
          </w:tcPr>
          <w:p w:rsidR="0014050E" w:rsidRPr="00294516" w:rsidRDefault="003A27B1" w:rsidP="00D037CB">
            <w:pPr>
              <w:rPr>
                <w:rFonts w:ascii="Comic Sans MS" w:hAnsi="Comic Sans MS"/>
                <w:b/>
              </w:rPr>
            </w:pPr>
            <w:r>
              <w:rPr>
                <w:rFonts w:ascii="Comic Sans MS" w:hAnsi="Comic Sans MS"/>
                <w:b/>
              </w:rPr>
              <w:t>Snack 10:20-10</w:t>
            </w:r>
            <w:r w:rsidR="008B0253" w:rsidRPr="00294516">
              <w:rPr>
                <w:rFonts w:ascii="Comic Sans MS" w:hAnsi="Comic Sans MS"/>
                <w:b/>
              </w:rPr>
              <w:t>:40 Read aloud</w:t>
            </w:r>
            <w:r w:rsidR="001A22EA" w:rsidRPr="00294516">
              <w:rPr>
                <w:rFonts w:ascii="Comic Sans MS" w:hAnsi="Comic Sans MS"/>
                <w:b/>
              </w:rPr>
              <w:t xml:space="preserve"> </w:t>
            </w:r>
          </w:p>
        </w:tc>
      </w:tr>
      <w:tr w:rsidR="0014050E" w:rsidRPr="00294516" w:rsidTr="00EF010E">
        <w:tc>
          <w:tcPr>
            <w:tcW w:w="9576" w:type="dxa"/>
          </w:tcPr>
          <w:p w:rsidR="0014050E" w:rsidRPr="00294516" w:rsidRDefault="003A27B1" w:rsidP="00891C09">
            <w:pPr>
              <w:rPr>
                <w:rFonts w:ascii="Comic Sans MS" w:hAnsi="Comic Sans MS"/>
                <w:b/>
              </w:rPr>
            </w:pPr>
            <w:r>
              <w:rPr>
                <w:rFonts w:ascii="Comic Sans MS" w:hAnsi="Comic Sans MS"/>
                <w:b/>
              </w:rPr>
              <w:t>Literacy stations 10:40-11:</w:t>
            </w:r>
            <w:r w:rsidR="00891C09">
              <w:rPr>
                <w:rFonts w:ascii="Comic Sans MS" w:hAnsi="Comic Sans MS"/>
                <w:b/>
              </w:rPr>
              <w:t>40</w:t>
            </w:r>
          </w:p>
        </w:tc>
      </w:tr>
      <w:tr w:rsidR="00891C09" w:rsidRPr="00294516" w:rsidTr="00EF010E">
        <w:tc>
          <w:tcPr>
            <w:tcW w:w="9576" w:type="dxa"/>
          </w:tcPr>
          <w:p w:rsidR="00891C09" w:rsidRDefault="00891C09" w:rsidP="00891C09">
            <w:pPr>
              <w:rPr>
                <w:rFonts w:ascii="Comic Sans MS" w:hAnsi="Comic Sans MS"/>
                <w:b/>
              </w:rPr>
            </w:pPr>
            <w:r>
              <w:rPr>
                <w:rFonts w:ascii="Comic Sans MS" w:hAnsi="Comic Sans MS"/>
                <w:b/>
              </w:rPr>
              <w:t>Mrs. C pulls 3-4 groups</w:t>
            </w:r>
          </w:p>
          <w:p w:rsidR="00891C09" w:rsidRDefault="00891C09" w:rsidP="00891C09">
            <w:pPr>
              <w:rPr>
                <w:rFonts w:ascii="Comic Sans MS" w:hAnsi="Comic Sans MS"/>
                <w:b/>
              </w:rPr>
            </w:pPr>
            <w:r>
              <w:rPr>
                <w:rFonts w:ascii="Comic Sans MS" w:hAnsi="Comic Sans MS"/>
                <w:b/>
              </w:rPr>
              <w:t>Ms. S pulls 2-3 groups, monitors during last rotation</w:t>
            </w:r>
          </w:p>
        </w:tc>
      </w:tr>
      <w:tr w:rsidR="003A27B1" w:rsidRPr="00294516" w:rsidTr="00EF010E">
        <w:tc>
          <w:tcPr>
            <w:tcW w:w="9576" w:type="dxa"/>
          </w:tcPr>
          <w:p w:rsidR="003A27B1" w:rsidRDefault="00891C09" w:rsidP="00891C09">
            <w:pPr>
              <w:rPr>
                <w:rFonts w:ascii="Comic Sans MS" w:hAnsi="Comic Sans MS"/>
                <w:b/>
              </w:rPr>
            </w:pPr>
            <w:r>
              <w:rPr>
                <w:rFonts w:ascii="Comic Sans MS" w:hAnsi="Comic Sans MS"/>
                <w:b/>
              </w:rPr>
              <w:t>11:40-12:15 Reader’s Workshop/SS</w:t>
            </w:r>
          </w:p>
        </w:tc>
      </w:tr>
      <w:tr w:rsidR="0014050E" w:rsidRPr="00294516" w:rsidTr="00EF010E">
        <w:tc>
          <w:tcPr>
            <w:tcW w:w="9576" w:type="dxa"/>
          </w:tcPr>
          <w:p w:rsidR="00FE347F" w:rsidRDefault="00FE347F" w:rsidP="00FE347F">
            <w:pPr>
              <w:autoSpaceDE w:val="0"/>
              <w:autoSpaceDN w:val="0"/>
              <w:adjustRightInd w:val="0"/>
              <w:rPr>
                <w:rFonts w:ascii="Comic Sans MS" w:hAnsi="Comic Sans MS" w:cs="Tahoma"/>
                <w:u w:val="single"/>
              </w:rPr>
            </w:pPr>
            <w:r>
              <w:rPr>
                <w:rFonts w:ascii="Comic Sans MS" w:hAnsi="Comic Sans MS" w:cs="Tahoma"/>
                <w:u w:val="single"/>
              </w:rPr>
              <w:t>Arctic Research:</w:t>
            </w:r>
          </w:p>
          <w:p w:rsidR="00FE347F" w:rsidRDefault="00FE347F" w:rsidP="00FE347F">
            <w:pPr>
              <w:autoSpaceDE w:val="0"/>
              <w:autoSpaceDN w:val="0"/>
              <w:adjustRightInd w:val="0"/>
              <w:rPr>
                <w:rFonts w:ascii="Comic Sans MS" w:hAnsi="Comic Sans MS" w:cs="Tahoma"/>
                <w:u w:val="single"/>
              </w:rPr>
            </w:pPr>
            <w:r>
              <w:rPr>
                <w:rFonts w:ascii="Comic Sans MS" w:hAnsi="Comic Sans MS" w:cs="Tahoma"/>
                <w:u w:val="single"/>
              </w:rPr>
              <w:t>Model How to collect facts and what the words mean: habitat, diet, life span, etc.</w:t>
            </w:r>
          </w:p>
          <w:p w:rsidR="00FE347F" w:rsidRDefault="00AB3E5C" w:rsidP="00FE347F">
            <w:pPr>
              <w:autoSpaceDE w:val="0"/>
              <w:autoSpaceDN w:val="0"/>
              <w:adjustRightInd w:val="0"/>
              <w:rPr>
                <w:rFonts w:ascii="Comic Sans MS" w:hAnsi="Comic Sans MS" w:cs="Tahoma"/>
                <w:u w:val="single"/>
              </w:rPr>
            </w:pPr>
            <w:r>
              <w:rPr>
                <w:rFonts w:ascii="Comic Sans MS" w:hAnsi="Comic Sans MS" w:cs="Tahoma"/>
                <w:u w:val="single"/>
              </w:rPr>
              <w:t>Students will begin collecting their information on their animal.</w:t>
            </w:r>
          </w:p>
          <w:p w:rsidR="00AB3E5C" w:rsidRDefault="00AB3E5C" w:rsidP="00FE347F">
            <w:pPr>
              <w:autoSpaceDE w:val="0"/>
              <w:autoSpaceDN w:val="0"/>
              <w:adjustRightInd w:val="0"/>
              <w:rPr>
                <w:rFonts w:ascii="Comic Sans MS" w:hAnsi="Comic Sans MS" w:cs="Tahoma"/>
                <w:u w:val="single"/>
              </w:rPr>
            </w:pPr>
          </w:p>
          <w:p w:rsidR="00AB3E5C" w:rsidRDefault="00AB3E5C" w:rsidP="00FE347F">
            <w:pPr>
              <w:autoSpaceDE w:val="0"/>
              <w:autoSpaceDN w:val="0"/>
              <w:adjustRightInd w:val="0"/>
              <w:rPr>
                <w:rFonts w:ascii="Comic Sans MS" w:hAnsi="Comic Sans MS" w:cs="Tahoma"/>
                <w:u w:val="single"/>
              </w:rPr>
            </w:pPr>
            <w:r>
              <w:rPr>
                <w:rFonts w:ascii="Comic Sans MS" w:hAnsi="Comic Sans MS" w:cs="Tahoma"/>
                <w:u w:val="single"/>
              </w:rPr>
              <w:t>If not finished:</w:t>
            </w:r>
          </w:p>
          <w:p w:rsidR="00FE347F" w:rsidRPr="00294516" w:rsidRDefault="00FE347F" w:rsidP="00FE347F">
            <w:pPr>
              <w:rPr>
                <w:rFonts w:ascii="Comic Sans MS" w:hAnsi="Comic Sans MS"/>
              </w:rPr>
            </w:pPr>
            <w:r>
              <w:rPr>
                <w:rFonts w:ascii="Comic Sans MS" w:hAnsi="Comic Sans MS" w:cs="Tahoma"/>
                <w:u w:val="single"/>
              </w:rPr>
              <w:t>Students get with partner, complete KWL – K and W on their animal. If time, students can complete their animal diagram, Then, if time, they will get their arctic habitat packet, read arctic text</w:t>
            </w:r>
            <w:proofErr w:type="gramStart"/>
            <w:r>
              <w:rPr>
                <w:rFonts w:ascii="Comic Sans MS" w:hAnsi="Comic Sans MS" w:cs="Tahoma"/>
                <w:u w:val="single"/>
              </w:rPr>
              <w:t>,  and</w:t>
            </w:r>
            <w:proofErr w:type="gramEnd"/>
            <w:r>
              <w:rPr>
                <w:rFonts w:ascii="Comic Sans MS" w:hAnsi="Comic Sans MS" w:cs="Tahoma"/>
                <w:u w:val="single"/>
              </w:rPr>
              <w:t xml:space="preserve"> compare/contrast the Arctic with another habitat (Rainforest or desert).</w:t>
            </w:r>
          </w:p>
          <w:p w:rsidR="00410A12" w:rsidRPr="00294516" w:rsidRDefault="00410A12" w:rsidP="00732A72">
            <w:pPr>
              <w:rPr>
                <w:rFonts w:ascii="Comic Sans MS" w:hAnsi="Comic Sans MS"/>
              </w:rPr>
            </w:pPr>
          </w:p>
        </w:tc>
      </w:tr>
      <w:tr w:rsidR="0014050E" w:rsidRPr="00294516" w:rsidTr="00EF010E">
        <w:tc>
          <w:tcPr>
            <w:tcW w:w="9576" w:type="dxa"/>
          </w:tcPr>
          <w:p w:rsidR="0014050E" w:rsidRPr="00891C09" w:rsidRDefault="00891C09" w:rsidP="00B52652">
            <w:pPr>
              <w:rPr>
                <w:rFonts w:ascii="Comic Sans MS" w:hAnsi="Comic Sans MS"/>
                <w:b/>
              </w:rPr>
            </w:pPr>
            <w:r w:rsidRPr="00891C09">
              <w:rPr>
                <w:rFonts w:ascii="Comic Sans MS" w:hAnsi="Comic Sans MS"/>
                <w:b/>
              </w:rPr>
              <w:t xml:space="preserve">12:15-12:30 </w:t>
            </w:r>
            <w:r w:rsidR="00D037CB">
              <w:rPr>
                <w:rFonts w:ascii="Comic Sans MS" w:hAnsi="Comic Sans MS"/>
                <w:b/>
              </w:rPr>
              <w:t xml:space="preserve">Word Sorting: </w:t>
            </w:r>
            <w:proofErr w:type="spellStart"/>
            <w:r w:rsidR="00D037CB">
              <w:rPr>
                <w:rFonts w:ascii="Comic Sans MS" w:hAnsi="Comic Sans MS"/>
                <w:b/>
              </w:rPr>
              <w:t>letterland</w:t>
            </w:r>
            <w:proofErr w:type="spellEnd"/>
            <w:r w:rsidR="00D037CB">
              <w:rPr>
                <w:rFonts w:ascii="Comic Sans MS" w:hAnsi="Comic Sans MS"/>
                <w:b/>
              </w:rPr>
              <w:t xml:space="preserve"> unit 20</w:t>
            </w:r>
            <w:r w:rsidRPr="00891C09">
              <w:rPr>
                <w:rFonts w:ascii="Comic Sans MS" w:hAnsi="Comic Sans MS"/>
                <w:b/>
              </w:rPr>
              <w:t xml:space="preserve"> Day 3  see </w:t>
            </w:r>
            <w:proofErr w:type="spellStart"/>
            <w:r w:rsidRPr="00891C09">
              <w:rPr>
                <w:rFonts w:ascii="Comic Sans MS" w:hAnsi="Comic Sans MS"/>
                <w:b/>
              </w:rPr>
              <w:t>smartfile</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Lunch 12:35-1:05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Recess 1:10-1:40</w:t>
            </w:r>
          </w:p>
        </w:tc>
      </w:tr>
      <w:tr w:rsidR="0014050E" w:rsidRPr="00294516" w:rsidTr="00EF010E">
        <w:tc>
          <w:tcPr>
            <w:tcW w:w="9576" w:type="dxa"/>
          </w:tcPr>
          <w:p w:rsidR="00EE3102" w:rsidRPr="00294516" w:rsidRDefault="0014050E" w:rsidP="00891C09">
            <w:pPr>
              <w:rPr>
                <w:rFonts w:ascii="Comic Sans MS" w:hAnsi="Comic Sans MS"/>
                <w:b/>
              </w:rPr>
            </w:pPr>
            <w:r w:rsidRPr="00294516">
              <w:rPr>
                <w:rFonts w:ascii="Comic Sans MS" w:hAnsi="Comic Sans MS"/>
                <w:b/>
              </w:rPr>
              <w:t>Writing/Soc. Stud/</w:t>
            </w:r>
            <w:proofErr w:type="spellStart"/>
            <w:r w:rsidRPr="00294516">
              <w:rPr>
                <w:rFonts w:ascii="Comic Sans MS" w:hAnsi="Comic Sans MS"/>
                <w:b/>
              </w:rPr>
              <w:t>Sci</w:t>
            </w:r>
            <w:proofErr w:type="spellEnd"/>
            <w:r w:rsidRPr="00294516">
              <w:rPr>
                <w:rFonts w:ascii="Comic Sans MS" w:hAnsi="Comic Sans MS"/>
                <w:b/>
              </w:rPr>
              <w:t>/STEAM 1:40-2:40</w:t>
            </w:r>
          </w:p>
        </w:tc>
      </w:tr>
      <w:tr w:rsidR="0014050E" w:rsidRPr="00294516" w:rsidTr="00EF010E">
        <w:tc>
          <w:tcPr>
            <w:tcW w:w="9576" w:type="dxa"/>
          </w:tcPr>
          <w:p w:rsidR="00FE347F" w:rsidRDefault="00FE347F" w:rsidP="00FE347F">
            <w:pPr>
              <w:autoSpaceDE w:val="0"/>
              <w:autoSpaceDN w:val="0"/>
              <w:adjustRightInd w:val="0"/>
              <w:rPr>
                <w:rFonts w:ascii="Comic Sans MS" w:hAnsi="Comic Sans MS" w:cs="Tahoma"/>
                <w:u w:val="single"/>
              </w:rPr>
            </w:pPr>
            <w:r>
              <w:rPr>
                <w:rFonts w:ascii="Comic Sans MS" w:hAnsi="Comic Sans MS" w:cs="Tahoma"/>
                <w:u w:val="single"/>
              </w:rPr>
              <w:t>Arctic Research:</w:t>
            </w:r>
          </w:p>
          <w:p w:rsidR="00AB3E5C" w:rsidRDefault="00AB3E5C" w:rsidP="00FE347F">
            <w:pPr>
              <w:autoSpaceDE w:val="0"/>
              <w:autoSpaceDN w:val="0"/>
              <w:adjustRightInd w:val="0"/>
              <w:rPr>
                <w:rFonts w:ascii="Comic Sans MS" w:hAnsi="Comic Sans MS" w:cs="Tahoma"/>
                <w:u w:val="single"/>
              </w:rPr>
            </w:pPr>
            <w:r>
              <w:rPr>
                <w:rFonts w:ascii="Comic Sans MS" w:hAnsi="Comic Sans MS" w:cs="Tahoma"/>
                <w:u w:val="single"/>
              </w:rPr>
              <w:t>Model how to write an ALL ABOUT paragraph.</w:t>
            </w:r>
          </w:p>
          <w:p w:rsidR="00AB3E5C" w:rsidRDefault="00AB3E5C" w:rsidP="00FE347F">
            <w:pPr>
              <w:autoSpaceDE w:val="0"/>
              <w:autoSpaceDN w:val="0"/>
              <w:adjustRightInd w:val="0"/>
              <w:rPr>
                <w:rFonts w:ascii="Comic Sans MS" w:hAnsi="Comic Sans MS" w:cs="Tahoma"/>
                <w:u w:val="single"/>
              </w:rPr>
            </w:pPr>
            <w:r>
              <w:rPr>
                <w:rFonts w:ascii="Comic Sans MS" w:hAnsi="Comic Sans MS" w:cs="Tahoma"/>
                <w:u w:val="single"/>
              </w:rPr>
              <w:t>Students finish researching. Start to write an all about paragraph about their animal.</w:t>
            </w:r>
          </w:p>
          <w:p w:rsidR="00AB3E5C" w:rsidRDefault="00AB3E5C" w:rsidP="00FE347F">
            <w:pPr>
              <w:autoSpaceDE w:val="0"/>
              <w:autoSpaceDN w:val="0"/>
              <w:adjustRightInd w:val="0"/>
              <w:rPr>
                <w:rFonts w:ascii="Comic Sans MS" w:hAnsi="Comic Sans MS" w:cs="Tahoma"/>
                <w:u w:val="single"/>
              </w:rPr>
            </w:pPr>
          </w:p>
          <w:p w:rsidR="00FE347F" w:rsidRPr="00294516" w:rsidRDefault="00FE347F" w:rsidP="00FE347F">
            <w:pPr>
              <w:rPr>
                <w:rFonts w:ascii="Comic Sans MS" w:hAnsi="Comic Sans MS"/>
              </w:rPr>
            </w:pPr>
            <w:r>
              <w:rPr>
                <w:rFonts w:ascii="Comic Sans MS" w:hAnsi="Comic Sans MS" w:cs="Tahoma"/>
                <w:u w:val="single"/>
              </w:rPr>
              <w:t>Students get with partner, complete KWL – K and W on their animal. If time, students can complete their animal diagram, Then, if time, they will get their arctic habitat packet, read arctic text</w:t>
            </w:r>
            <w:proofErr w:type="gramStart"/>
            <w:r>
              <w:rPr>
                <w:rFonts w:ascii="Comic Sans MS" w:hAnsi="Comic Sans MS" w:cs="Tahoma"/>
                <w:u w:val="single"/>
              </w:rPr>
              <w:t>,  and</w:t>
            </w:r>
            <w:proofErr w:type="gramEnd"/>
            <w:r>
              <w:rPr>
                <w:rFonts w:ascii="Comic Sans MS" w:hAnsi="Comic Sans MS" w:cs="Tahoma"/>
                <w:u w:val="single"/>
              </w:rPr>
              <w:t xml:space="preserve"> compare/contrast the Arctic with another habitat (Rainforest or desert).</w:t>
            </w:r>
          </w:p>
          <w:p w:rsidR="00C52E00" w:rsidRPr="00294516" w:rsidRDefault="00C52E00" w:rsidP="009762F1">
            <w:pPr>
              <w:rPr>
                <w:rFonts w:ascii="Comic Sans MS" w:hAnsi="Comic Sans MS"/>
              </w:rPr>
            </w:pPr>
          </w:p>
        </w:tc>
      </w:tr>
      <w:tr w:rsidR="0014050E" w:rsidRPr="00294516" w:rsidTr="00EF010E">
        <w:tc>
          <w:tcPr>
            <w:tcW w:w="9576" w:type="dxa"/>
          </w:tcPr>
          <w:p w:rsidR="003A27B1" w:rsidRPr="00BD0496" w:rsidRDefault="003A27B1" w:rsidP="00891C09">
            <w:pPr>
              <w:contextualSpacing/>
              <w:rPr>
                <w:rFonts w:ascii="Comic Sans MS" w:hAnsi="Comic Sans MS"/>
              </w:rPr>
            </w:pPr>
          </w:p>
        </w:tc>
      </w:tr>
      <w:tr w:rsidR="003A27B1" w:rsidRPr="00294516" w:rsidTr="00EF010E">
        <w:tc>
          <w:tcPr>
            <w:tcW w:w="9576" w:type="dxa"/>
          </w:tcPr>
          <w:p w:rsidR="003A27B1" w:rsidRDefault="003A27B1" w:rsidP="003A27B1">
            <w:pPr>
              <w:pStyle w:val="ListParagraph"/>
              <w:ind w:left="1440"/>
              <w:contextualSpacing/>
              <w:rPr>
                <w:rFonts w:ascii="Comic Sans MS" w:hAnsi="Comic Sans MS"/>
                <w:b/>
                <w:sz w:val="22"/>
                <w:szCs w:val="22"/>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Plus/Delta &amp; Pack-Up 2:45</w:t>
            </w:r>
          </w:p>
        </w:tc>
      </w:tr>
      <w:tr w:rsidR="0014050E" w:rsidRPr="00294516" w:rsidTr="00EF010E">
        <w:tc>
          <w:tcPr>
            <w:tcW w:w="9576" w:type="dxa"/>
          </w:tcPr>
          <w:p w:rsidR="00E2623B" w:rsidRPr="00294516" w:rsidRDefault="00E2623B" w:rsidP="00E2623B">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14050E" w:rsidRPr="00294516" w:rsidRDefault="0014050E" w:rsidP="00EF010E">
            <w:pPr>
              <w:rPr>
                <w:rFonts w:ascii="Comic Sans MS" w:hAnsi="Comic Sans MS"/>
                <w:b/>
              </w:rPr>
            </w:pP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Carpool 2:50</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Walkers 2:55</w:t>
            </w:r>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14050E" w:rsidRPr="00294516" w:rsidTr="00EF010E">
        <w:tc>
          <w:tcPr>
            <w:tcW w:w="9576" w:type="dxa"/>
          </w:tcPr>
          <w:p w:rsidR="0014050E" w:rsidRPr="00294516" w:rsidRDefault="0014050E" w:rsidP="00EF010E">
            <w:pPr>
              <w:rPr>
                <w:rFonts w:ascii="Comic Sans MS" w:hAnsi="Comic Sans MS"/>
                <w:b/>
              </w:rPr>
            </w:pPr>
            <w:r w:rsidRPr="00294516">
              <w:rPr>
                <w:rFonts w:ascii="Comic Sans MS" w:hAnsi="Comic Sans MS"/>
                <w:b/>
              </w:rPr>
              <w:lastRenderedPageBreak/>
              <w:t>YMCA 3:10</w:t>
            </w:r>
          </w:p>
        </w:tc>
      </w:tr>
    </w:tbl>
    <w:p w:rsidR="00D41F1A" w:rsidRPr="00294516" w:rsidRDefault="00D41F1A">
      <w:pPr>
        <w:rPr>
          <w:rFonts w:ascii="Comic Sans MS" w:hAnsi="Comic Sans MS"/>
          <w:b/>
        </w:rPr>
      </w:pPr>
    </w:p>
    <w:p w:rsidR="00D41F1A" w:rsidRPr="00294516" w:rsidRDefault="00D41F1A">
      <w:pPr>
        <w:rPr>
          <w:rFonts w:ascii="Comic Sans MS" w:hAnsi="Comic Sans MS"/>
          <w:b/>
        </w:rPr>
      </w:pPr>
    </w:p>
    <w:tbl>
      <w:tblPr>
        <w:tblStyle w:val="TableGrid"/>
        <w:tblW w:w="0" w:type="auto"/>
        <w:tblLook w:val="04A0"/>
      </w:tblPr>
      <w:tblGrid>
        <w:gridCol w:w="9576"/>
      </w:tblGrid>
      <w:tr w:rsidR="00D41F1A" w:rsidRPr="00294516" w:rsidTr="00EF010E">
        <w:tc>
          <w:tcPr>
            <w:tcW w:w="9576" w:type="dxa"/>
          </w:tcPr>
          <w:p w:rsidR="00D41F1A" w:rsidRPr="00294516" w:rsidRDefault="00D41F1A" w:rsidP="00EF010E">
            <w:pPr>
              <w:jc w:val="center"/>
              <w:rPr>
                <w:rFonts w:ascii="Comic Sans MS" w:hAnsi="Comic Sans MS"/>
                <w:b/>
              </w:rPr>
            </w:pPr>
            <w:r w:rsidRPr="00294516">
              <w:rPr>
                <w:rFonts w:ascii="Comic Sans MS" w:hAnsi="Comic Sans MS"/>
                <w:b/>
              </w:rPr>
              <w:t xml:space="preserve">Friday, </w:t>
            </w:r>
            <w:r w:rsidR="00BD0496">
              <w:rPr>
                <w:rFonts w:ascii="Comic Sans MS" w:hAnsi="Comic Sans MS"/>
                <w:b/>
              </w:rPr>
              <w:t xml:space="preserve">March </w:t>
            </w:r>
            <w:r w:rsidR="00AD249C">
              <w:rPr>
                <w:rFonts w:ascii="Comic Sans MS" w:hAnsi="Comic Sans MS"/>
                <w:b/>
              </w:rPr>
              <w:t>21st</w:t>
            </w:r>
            <w:r w:rsidR="00B52652" w:rsidRPr="00294516">
              <w:rPr>
                <w:rFonts w:ascii="Comic Sans MS" w:hAnsi="Comic Sans MS"/>
                <w:b/>
              </w:rPr>
              <w:t>, 2014</w:t>
            </w:r>
          </w:p>
          <w:p w:rsidR="00F6302B" w:rsidRPr="00294516" w:rsidRDefault="00F6302B" w:rsidP="00F6302B">
            <w:pPr>
              <w:jc w:val="center"/>
              <w:rPr>
                <w:rFonts w:ascii="Comic Sans MS" w:hAnsi="Comic Sans MS"/>
                <w:b/>
              </w:rPr>
            </w:pPr>
            <w:r w:rsidRPr="00294516">
              <w:rPr>
                <w:rFonts w:ascii="Comic Sans MS" w:hAnsi="Comic Sans MS"/>
                <w:b/>
              </w:rPr>
              <w:t xml:space="preserve">Theme: </w:t>
            </w:r>
            <w:r w:rsidR="00AD249C">
              <w:rPr>
                <w:rFonts w:ascii="Comic Sans MS" w:hAnsi="Comic Sans MS"/>
                <w:b/>
              </w:rPr>
              <w:t>Arctic</w:t>
            </w:r>
          </w:p>
          <w:p w:rsidR="00F6302B" w:rsidRDefault="00F6302B" w:rsidP="00F6302B">
            <w:pPr>
              <w:jc w:val="center"/>
              <w:rPr>
                <w:rFonts w:ascii="Comic Sans MS" w:hAnsi="Comic Sans MS"/>
                <w:b/>
              </w:rPr>
            </w:pPr>
            <w:r w:rsidRPr="00294516">
              <w:rPr>
                <w:rFonts w:ascii="Comic Sans MS" w:hAnsi="Comic Sans MS"/>
                <w:b/>
              </w:rPr>
              <w:t>Royal Sentences Friday!</w:t>
            </w:r>
          </w:p>
          <w:p w:rsidR="001A5916" w:rsidRPr="00BD0496" w:rsidRDefault="00AD249C" w:rsidP="00BD0496">
            <w:pPr>
              <w:jc w:val="center"/>
              <w:rPr>
                <w:rFonts w:ascii="Comic Sans MS" w:hAnsi="Comic Sans MS"/>
                <w:b/>
              </w:rPr>
            </w:pPr>
            <w:r>
              <w:rPr>
                <w:rFonts w:ascii="Comic Sans MS" w:hAnsi="Comic Sans MS"/>
                <w:b/>
              </w:rPr>
              <w:t>***</w:t>
            </w:r>
            <w:proofErr w:type="spellStart"/>
            <w:r>
              <w:rPr>
                <w:rFonts w:ascii="Comic Sans MS" w:hAnsi="Comic Sans MS"/>
                <w:b/>
              </w:rPr>
              <w:t>Esme</w:t>
            </w:r>
            <w:proofErr w:type="spellEnd"/>
            <w:r>
              <w:rPr>
                <w:rFonts w:ascii="Comic Sans MS" w:hAnsi="Comic Sans MS"/>
                <w:b/>
              </w:rPr>
              <w:t xml:space="preserve"> getting Jack</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Arrival/Morning Meeting 8:00-8:30/8:40</w:t>
            </w:r>
          </w:p>
          <w:p w:rsidR="003A27B1" w:rsidRPr="00294516" w:rsidRDefault="00CC2818" w:rsidP="00BD0496">
            <w:pPr>
              <w:rPr>
                <w:rFonts w:ascii="Comic Sans MS" w:hAnsi="Comic Sans MS"/>
                <w:b/>
              </w:rPr>
            </w:pPr>
            <w:r w:rsidRPr="00294516">
              <w:rPr>
                <w:rFonts w:ascii="Comic Sans MS" w:hAnsi="Comic Sans MS"/>
                <w:b/>
              </w:rPr>
              <w:t>Morning News 8:15-8:30 Channel 7</w:t>
            </w:r>
          </w:p>
        </w:tc>
      </w:tr>
      <w:tr w:rsidR="00CC2818" w:rsidRPr="00294516" w:rsidTr="00EF010E">
        <w:tc>
          <w:tcPr>
            <w:tcW w:w="9576" w:type="dxa"/>
          </w:tcPr>
          <w:p w:rsidR="00CC2818" w:rsidRPr="00294516" w:rsidRDefault="00F6302B" w:rsidP="00FE5D03">
            <w:pPr>
              <w:rPr>
                <w:rFonts w:ascii="Comic Sans MS" w:hAnsi="Comic Sans MS"/>
              </w:rPr>
            </w:pPr>
            <w:r w:rsidRPr="00294516">
              <w:rPr>
                <w:rFonts w:ascii="Comic Sans MS" w:hAnsi="Comic Sans MS"/>
              </w:rPr>
              <w:t>Assembly 8:45-9:45</w:t>
            </w:r>
          </w:p>
        </w:tc>
      </w:tr>
      <w:tr w:rsidR="00CC2818" w:rsidRPr="00294516" w:rsidTr="00EF010E">
        <w:tc>
          <w:tcPr>
            <w:tcW w:w="9576" w:type="dxa"/>
          </w:tcPr>
          <w:p w:rsidR="00D037CB" w:rsidRPr="00CA6365" w:rsidRDefault="00D037CB" w:rsidP="00D037CB">
            <w:pPr>
              <w:pStyle w:val="Heading2"/>
              <w:outlineLvl w:val="1"/>
              <w:rPr>
                <w:rFonts w:ascii="Cambria" w:eastAsia="Times New Roman" w:hAnsi="Cambria" w:cs="Times New Roman"/>
                <w:color w:val="4F81BD"/>
                <w:sz w:val="22"/>
                <w:szCs w:val="22"/>
                <w:u w:val="single"/>
              </w:rPr>
            </w:pPr>
            <w:r w:rsidRPr="00E978E9">
              <w:rPr>
                <w:rFonts w:ascii="Cambria" w:eastAsia="Times New Roman" w:hAnsi="Cambria" w:cs="Times New Roman"/>
                <w:color w:val="4F81BD"/>
                <w:sz w:val="22"/>
                <w:szCs w:val="22"/>
                <w:u w:val="single"/>
              </w:rPr>
              <w:lastRenderedPageBreak/>
              <w:t>Common Core State Standard(s)</w:t>
            </w:r>
          </w:p>
          <w:p w:rsidR="00D037CB" w:rsidRPr="00A12002" w:rsidRDefault="00D037CB" w:rsidP="00D037CB">
            <w:pPr>
              <w:autoSpaceDE w:val="0"/>
              <w:autoSpaceDN w:val="0"/>
              <w:adjustRightInd w:val="0"/>
              <w:rPr>
                <w:rFonts w:ascii="Calibri" w:eastAsia="Calibri" w:hAnsi="Calibri" w:cs="Times New Roman"/>
              </w:rPr>
            </w:pPr>
            <w:proofErr w:type="gramStart"/>
            <w:r w:rsidRPr="00A12002">
              <w:rPr>
                <w:rFonts w:ascii="Calibri" w:eastAsia="Calibri" w:hAnsi="Calibri" w:cs="Times New Roman"/>
                <w:b/>
              </w:rPr>
              <w:t>1.OA.6</w:t>
            </w:r>
            <w:proofErr w:type="gramEnd"/>
            <w:r>
              <w:rPr>
                <w:rFonts w:ascii="Calibri" w:eastAsia="Calibri" w:hAnsi="Calibri" w:cs="Times New Roman"/>
                <w:b/>
              </w:rPr>
              <w:t xml:space="preserve"> - </w:t>
            </w:r>
            <w:r w:rsidRPr="00A12002">
              <w:rPr>
                <w:rFonts w:ascii="Calibri" w:eastAsia="Calibri" w:hAnsi="Calibri" w:cs="Times New Roman"/>
              </w:rPr>
              <w:t>Add and subtract within 20, demonstrating fluency for addition and subtraction within 10. Use strategies such as counting on; making ten (e.g., 8 + 6 = 8 + 2 + 4 = 10 + 4 = 14); decomposing a number leading to a ten (e.g., 13 – 4 = 13 – 3 – 1 = 10 – 1 = 9); using the relationship between</w:t>
            </w:r>
          </w:p>
          <w:p w:rsidR="00D037CB" w:rsidRPr="00A12002" w:rsidRDefault="00D037CB" w:rsidP="00D037CB">
            <w:pPr>
              <w:autoSpaceDE w:val="0"/>
              <w:autoSpaceDN w:val="0"/>
              <w:adjustRightInd w:val="0"/>
              <w:rPr>
                <w:rFonts w:ascii="Calibri" w:eastAsia="Calibri" w:hAnsi="Calibri" w:cs="Times New Roman"/>
              </w:rPr>
            </w:pPr>
            <w:proofErr w:type="gramStart"/>
            <w:r w:rsidRPr="00A12002">
              <w:rPr>
                <w:rFonts w:ascii="Calibri" w:eastAsia="Calibri" w:hAnsi="Calibri" w:cs="Times New Roman"/>
              </w:rPr>
              <w:t>addition</w:t>
            </w:r>
            <w:proofErr w:type="gramEnd"/>
            <w:r w:rsidRPr="00A12002">
              <w:rPr>
                <w:rFonts w:ascii="Calibri" w:eastAsia="Calibri" w:hAnsi="Calibri" w:cs="Times New Roman"/>
              </w:rPr>
              <w:t xml:space="preserve"> and subtraction (e.g., knowing that 8 + 4 = 12, one knows 12 – 8 = 4); and creating equivalent but easier or known sums (e.g., adding 6 + 7 by creating the known equivalent 6 + 6 + 1 = 12 + 1 = 13).</w:t>
            </w:r>
          </w:p>
          <w:p w:rsidR="009762F1" w:rsidRPr="00294516" w:rsidRDefault="009762F1" w:rsidP="00BD0496">
            <w:pPr>
              <w:contextualSpacing/>
              <w:rPr>
                <w:rFonts w:ascii="Comic Sans MS" w:hAnsi="Comic Sans MS"/>
                <w:b/>
              </w:rPr>
            </w:pPr>
          </w:p>
        </w:tc>
      </w:tr>
      <w:tr w:rsidR="00D037CB" w:rsidRPr="00294516" w:rsidTr="00EF010E">
        <w:tc>
          <w:tcPr>
            <w:tcW w:w="9576" w:type="dxa"/>
          </w:tcPr>
          <w:p w:rsidR="00D037CB" w:rsidRDefault="00D037CB" w:rsidP="00D037CB">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D037CB" w:rsidRPr="00A12002" w:rsidRDefault="00D037CB" w:rsidP="00D037CB">
            <w:pPr>
              <w:jc w:val="center"/>
              <w:rPr>
                <w:rFonts w:ascii="Calibri" w:eastAsia="Calibri" w:hAnsi="Calibri" w:cs="Times New Roman"/>
                <w:b/>
                <w:i/>
                <w:u w:val="single"/>
              </w:rPr>
            </w:pPr>
            <w:r w:rsidRPr="00A12002">
              <w:rPr>
                <w:rFonts w:ascii="Calibri" w:eastAsia="Calibri" w:hAnsi="Calibri" w:cs="Times New Roman"/>
                <w:b/>
                <w:i/>
                <w:u w:val="single"/>
              </w:rPr>
              <w:t>Subtraction Strategies &amp; Games</w:t>
            </w:r>
          </w:p>
          <w:p w:rsidR="00D037CB" w:rsidRDefault="00D037CB" w:rsidP="00D037CB">
            <w:pPr>
              <w:jc w:val="center"/>
              <w:rPr>
                <w:rFonts w:ascii="Calibri" w:eastAsia="Calibri" w:hAnsi="Calibri" w:cs="Times New Roman"/>
                <w:b/>
                <w:i/>
              </w:rPr>
            </w:pPr>
          </w:p>
          <w:p w:rsidR="00D037CB" w:rsidRDefault="00D037CB" w:rsidP="00D037CB">
            <w:pPr>
              <w:autoSpaceDE w:val="0"/>
              <w:autoSpaceDN w:val="0"/>
              <w:adjustRightInd w:val="0"/>
              <w:rPr>
                <w:rFonts w:ascii="Calibri" w:eastAsia="Calibri" w:hAnsi="Calibri" w:cs="Times New Roman"/>
              </w:rPr>
            </w:pPr>
            <w:r w:rsidRPr="00CB62AE">
              <w:rPr>
                <w:rFonts w:ascii="Calibri" w:eastAsia="Calibri" w:hAnsi="Calibri" w:cs="Times New Roman"/>
                <w:b/>
                <w:u w:val="single"/>
              </w:rPr>
              <w:t>Another Subtraction Strategy:</w:t>
            </w:r>
            <w:r>
              <w:rPr>
                <w:rFonts w:ascii="Calibri" w:eastAsia="Calibri" w:hAnsi="Calibri" w:cs="Times New Roman"/>
              </w:rPr>
              <w:t xml:space="preserve"> For facts that involve numbers other than 8 or 9 being subtracted, you can use the ten </w:t>
            </w:r>
            <w:proofErr w:type="gramStart"/>
            <w:r>
              <w:rPr>
                <w:rFonts w:ascii="Calibri" w:eastAsia="Calibri" w:hAnsi="Calibri" w:cs="Times New Roman"/>
              </w:rPr>
              <w:t>frame</w:t>
            </w:r>
            <w:proofErr w:type="gramEnd"/>
            <w:r>
              <w:rPr>
                <w:rFonts w:ascii="Calibri" w:eastAsia="Calibri" w:hAnsi="Calibri" w:cs="Times New Roman"/>
              </w:rPr>
              <w:t xml:space="preserve"> and count backwards – still with the emphasis of getting to a ten.  </w:t>
            </w:r>
          </w:p>
          <w:p w:rsidR="00D037CB" w:rsidRDefault="00D037CB" w:rsidP="00D037CB">
            <w:pPr>
              <w:numPr>
                <w:ilvl w:val="0"/>
                <w:numId w:val="38"/>
              </w:numPr>
              <w:autoSpaceDE w:val="0"/>
              <w:autoSpaceDN w:val="0"/>
              <w:adjustRightInd w:val="0"/>
              <w:rPr>
                <w:rFonts w:ascii="Calibri" w:eastAsia="Calibri" w:hAnsi="Calibri" w:cs="Times New Roman"/>
              </w:rPr>
            </w:pPr>
            <w:r>
              <w:rPr>
                <w:rFonts w:ascii="Calibri" w:eastAsia="Calibri" w:hAnsi="Calibri" w:cs="Times New Roman"/>
              </w:rPr>
              <w:t>Place Transparency/</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A12002">
              <w:rPr>
                <w:rFonts w:ascii="Calibri" w:eastAsia="Calibri" w:hAnsi="Calibri" w:cs="Times New Roman"/>
                <w:i/>
              </w:rPr>
              <w:t>“Double Ten Frame Mat”</w:t>
            </w:r>
            <w:r>
              <w:rPr>
                <w:rFonts w:ascii="Calibri" w:eastAsia="Calibri" w:hAnsi="Calibri" w:cs="Times New Roman"/>
              </w:rPr>
              <w:t xml:space="preserve"> from Day 115 on the document camera or overhead.  Write the subtraction fact 17-8 on the board.  Fill the top ten </w:t>
            </w:r>
            <w:proofErr w:type="gramStart"/>
            <w:r>
              <w:rPr>
                <w:rFonts w:ascii="Calibri" w:eastAsia="Calibri" w:hAnsi="Calibri" w:cs="Times New Roman"/>
              </w:rPr>
              <w:t>frame</w:t>
            </w:r>
            <w:proofErr w:type="gramEnd"/>
            <w:r>
              <w:rPr>
                <w:rFonts w:ascii="Calibri" w:eastAsia="Calibri" w:hAnsi="Calibri" w:cs="Times New Roman"/>
              </w:rPr>
              <w:t xml:space="preserve"> with ten counters and the bottom ten frame with 7 counters.  </w:t>
            </w:r>
          </w:p>
          <w:p w:rsidR="00D037CB" w:rsidRDefault="00D037CB" w:rsidP="00D037CB">
            <w:pPr>
              <w:autoSpaceDE w:val="0"/>
              <w:autoSpaceDN w:val="0"/>
              <w:adjustRightInd w:val="0"/>
              <w:rPr>
                <w:rFonts w:ascii="Calibri" w:eastAsia="Calibri" w:hAnsi="Calibri" w:cs="Times New Roman"/>
                <w:i/>
              </w:rPr>
            </w:pPr>
            <w:r w:rsidRPr="00C1627B">
              <w:rPr>
                <w:rFonts w:ascii="Calibri" w:eastAsia="Calibri" w:hAnsi="Calibri" w:cs="Times New Roman"/>
                <w:b/>
              </w:rPr>
              <w:t>Say,</w:t>
            </w:r>
            <w:r>
              <w:rPr>
                <w:rFonts w:ascii="Calibri" w:eastAsia="Calibri" w:hAnsi="Calibri" w:cs="Times New Roman"/>
              </w:rPr>
              <w:t xml:space="preserve"> </w:t>
            </w:r>
            <w:r w:rsidRPr="00A12002">
              <w:rPr>
                <w:rFonts w:ascii="Calibri" w:eastAsia="Calibri" w:hAnsi="Calibri" w:cs="Times New Roman"/>
                <w:i/>
              </w:rPr>
              <w:t xml:space="preserve">“We need to take away 8.  First we can take away the bottom 7 and then take 1 more from the top ten </w:t>
            </w:r>
            <w:proofErr w:type="gramStart"/>
            <w:r w:rsidRPr="00A12002">
              <w:rPr>
                <w:rFonts w:ascii="Calibri" w:eastAsia="Calibri" w:hAnsi="Calibri" w:cs="Times New Roman"/>
                <w:i/>
              </w:rPr>
              <w:t>frame</w:t>
            </w:r>
            <w:proofErr w:type="gramEnd"/>
            <w:r w:rsidRPr="00A12002">
              <w:rPr>
                <w:rFonts w:ascii="Calibri" w:eastAsia="Calibri" w:hAnsi="Calibri" w:cs="Times New Roman"/>
                <w:i/>
              </w:rPr>
              <w:t xml:space="preserve"> and that leaves me with 9.  So, 17-8=9.” </w:t>
            </w:r>
          </w:p>
          <w:p w:rsidR="00D037CB" w:rsidRDefault="00D037CB" w:rsidP="00D037CB">
            <w:pPr>
              <w:numPr>
                <w:ilvl w:val="0"/>
                <w:numId w:val="38"/>
              </w:numPr>
              <w:autoSpaceDE w:val="0"/>
              <w:autoSpaceDN w:val="0"/>
              <w:adjustRightInd w:val="0"/>
              <w:rPr>
                <w:rFonts w:ascii="Calibri" w:eastAsia="Calibri" w:hAnsi="Calibri" w:cs="Times New Roman"/>
              </w:rPr>
            </w:pPr>
            <w:r>
              <w:rPr>
                <w:rFonts w:ascii="Calibri" w:eastAsia="Calibri" w:hAnsi="Calibri" w:cs="Times New Roman"/>
              </w:rPr>
              <w:t>Repeat with additional problems, each time making the connection to ten.  Allow students to take the role of the teacher and model – talking through each step for the class.</w:t>
            </w:r>
          </w:p>
          <w:p w:rsidR="00D037CB" w:rsidRDefault="00D037CB" w:rsidP="00D037CB">
            <w:pPr>
              <w:rPr>
                <w:rFonts w:ascii="Calibri" w:eastAsia="Calibri" w:hAnsi="Calibri" w:cs="Times New Roman"/>
                <w:i/>
              </w:rPr>
            </w:pPr>
          </w:p>
          <w:p w:rsidR="00D037CB" w:rsidRDefault="00D037CB" w:rsidP="00D037CB">
            <w:pPr>
              <w:autoSpaceDE w:val="0"/>
              <w:autoSpaceDN w:val="0"/>
              <w:adjustRightInd w:val="0"/>
              <w:rPr>
                <w:rFonts w:ascii="Calibri" w:eastAsia="Calibri" w:hAnsi="Calibri" w:cs="Times New Roman"/>
              </w:rPr>
            </w:pPr>
            <w:r w:rsidRPr="00CB62AE">
              <w:rPr>
                <w:rFonts w:ascii="Calibri" w:eastAsia="Calibri" w:hAnsi="Calibri" w:cs="Times New Roman"/>
                <w:b/>
                <w:u w:val="single"/>
              </w:rPr>
              <w:t>Quick Check:</w:t>
            </w:r>
            <w:r>
              <w:rPr>
                <w:rFonts w:ascii="Calibri" w:eastAsia="Calibri" w:hAnsi="Calibri" w:cs="Times New Roman"/>
                <w:b/>
                <w:i/>
              </w:rPr>
              <w:t xml:space="preserve">  </w:t>
            </w:r>
            <w:r>
              <w:rPr>
                <w:rFonts w:ascii="Calibri" w:eastAsia="Calibri" w:hAnsi="Calibri" w:cs="Times New Roman"/>
              </w:rPr>
              <w:t xml:space="preserve">Distribute </w:t>
            </w: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C1627B">
              <w:rPr>
                <w:rFonts w:ascii="Calibri" w:eastAsia="Calibri" w:hAnsi="Calibri" w:cs="Times New Roman"/>
              </w:rPr>
              <w:t>“</w:t>
            </w:r>
            <w:r w:rsidRPr="00C1627B">
              <w:rPr>
                <w:rFonts w:ascii="Calibri" w:eastAsia="Calibri" w:hAnsi="Calibri" w:cs="Times New Roman"/>
                <w:i/>
              </w:rPr>
              <w:t>Subtraction with a Ten Frame”</w:t>
            </w:r>
            <w:r>
              <w:rPr>
                <w:rFonts w:ascii="Calibri" w:eastAsia="Calibri" w:hAnsi="Calibri" w:cs="Times New Roman"/>
                <w:b/>
                <w:i/>
              </w:rPr>
              <w:t xml:space="preserve">.  </w:t>
            </w:r>
            <w:r>
              <w:rPr>
                <w:rFonts w:ascii="Calibri" w:eastAsia="Calibri" w:hAnsi="Calibri" w:cs="Times New Roman"/>
              </w:rPr>
              <w:t>Students complete individually and then share responses on document camera.</w:t>
            </w:r>
          </w:p>
          <w:p w:rsidR="00D037CB" w:rsidRDefault="00D037CB" w:rsidP="00D037CB">
            <w:pPr>
              <w:autoSpaceDE w:val="0"/>
              <w:autoSpaceDN w:val="0"/>
              <w:adjustRightInd w:val="0"/>
              <w:ind w:left="720"/>
              <w:rPr>
                <w:rFonts w:ascii="Calibri" w:eastAsia="Calibri" w:hAnsi="Calibri" w:cs="Times New Roman"/>
              </w:rPr>
            </w:pPr>
          </w:p>
          <w:p w:rsidR="00D037CB" w:rsidRPr="004B319F" w:rsidRDefault="00D037CB" w:rsidP="00D037CB">
            <w:pPr>
              <w:autoSpaceDE w:val="0"/>
              <w:autoSpaceDN w:val="0"/>
              <w:adjustRightInd w:val="0"/>
              <w:rPr>
                <w:rFonts w:ascii="Calibri" w:eastAsia="Calibri" w:hAnsi="Calibri" w:cs="Times New Roman"/>
              </w:rPr>
            </w:pPr>
            <w:r w:rsidRPr="00CB62AE">
              <w:rPr>
                <w:rFonts w:ascii="Calibri" w:eastAsia="Calibri" w:hAnsi="Calibri" w:cs="Times New Roman"/>
                <w:b/>
                <w:u w:val="single"/>
              </w:rPr>
              <w:t>Extra Practice:</w:t>
            </w:r>
            <w:r w:rsidRPr="00CB62AE">
              <w:rPr>
                <w:rFonts w:ascii="Calibri" w:eastAsia="Calibri" w:hAnsi="Calibri" w:cs="Times New Roman"/>
              </w:rPr>
              <w:t xml:space="preserve"> </w:t>
            </w:r>
            <w:r>
              <w:rPr>
                <w:rFonts w:ascii="Calibri" w:eastAsia="Calibri" w:hAnsi="Calibri" w:cs="Times New Roman"/>
              </w:rPr>
              <w:t xml:space="preserve">Students who are not effectively using ten may need to revisit building numbers on a double ten frame. Work with these students referencing </w:t>
            </w:r>
            <w:r w:rsidRPr="00CB62AE">
              <w:rPr>
                <w:rFonts w:ascii="Calibri" w:eastAsia="Calibri" w:hAnsi="Calibri" w:cs="Times New Roman"/>
                <w:i/>
              </w:rPr>
              <w:t xml:space="preserve">“ten and some more” </w:t>
            </w:r>
            <w:r>
              <w:rPr>
                <w:rFonts w:ascii="Calibri" w:eastAsia="Calibri" w:hAnsi="Calibri" w:cs="Times New Roman"/>
              </w:rPr>
              <w:t xml:space="preserve">each time.  </w:t>
            </w:r>
            <w:r w:rsidRPr="00CB62AE">
              <w:rPr>
                <w:rFonts w:ascii="Calibri" w:eastAsia="Calibri" w:hAnsi="Calibri" w:cs="Times New Roman"/>
                <w:b/>
              </w:rPr>
              <w:t>Example:  Build 18.  You have ten and 8 more.</w:t>
            </w:r>
          </w:p>
          <w:p w:rsidR="00D037CB" w:rsidRDefault="00D037CB" w:rsidP="00D037CB">
            <w:pPr>
              <w:jc w:val="both"/>
              <w:rPr>
                <w:rFonts w:ascii="Calibri" w:eastAsia="Calibri" w:hAnsi="Calibri" w:cs="Times New Roman"/>
                <w:b/>
                <w:i/>
              </w:rPr>
            </w:pPr>
          </w:p>
          <w:p w:rsidR="00D037CB" w:rsidRPr="00CB62AE" w:rsidRDefault="00D037CB" w:rsidP="00D037CB">
            <w:pPr>
              <w:rPr>
                <w:rFonts w:ascii="Calibri" w:eastAsia="Calibri" w:hAnsi="Calibri" w:cs="Times New Roman"/>
                <w:b/>
                <w:u w:val="single"/>
              </w:rPr>
            </w:pPr>
          </w:p>
          <w:p w:rsidR="00D037CB" w:rsidRPr="00CB62AE" w:rsidRDefault="00D037CB" w:rsidP="00D037CB">
            <w:pPr>
              <w:rPr>
                <w:rFonts w:ascii="Calibri" w:eastAsia="Calibri" w:hAnsi="Calibri" w:cs="Times New Roman"/>
              </w:rPr>
            </w:pPr>
            <w:r w:rsidRPr="00CB62AE">
              <w:rPr>
                <w:rFonts w:ascii="Calibri" w:eastAsia="Calibri" w:hAnsi="Calibri" w:cs="Times New Roman"/>
                <w:b/>
                <w:u w:val="single"/>
              </w:rPr>
              <w:t>Games:</w:t>
            </w:r>
            <w:r w:rsidRPr="00CB62AE">
              <w:rPr>
                <w:rFonts w:ascii="Calibri" w:eastAsia="Calibri" w:hAnsi="Calibri" w:cs="Times New Roman"/>
                <w:b/>
              </w:rPr>
              <w:t xml:space="preserve">  </w:t>
            </w:r>
            <w:r w:rsidRPr="00CB62AE">
              <w:rPr>
                <w:rFonts w:ascii="Calibri" w:eastAsia="Calibri" w:hAnsi="Calibri" w:cs="Times New Roman"/>
              </w:rPr>
              <w:t xml:space="preserve">Refer to the Cardstock </w:t>
            </w:r>
            <w:r w:rsidRPr="0056069F">
              <w:rPr>
                <w:rFonts w:ascii="Calibri" w:eastAsia="Calibri" w:hAnsi="Calibri" w:cs="Times New Roman"/>
                <w:i/>
              </w:rPr>
              <w:t>“Game Cards”</w:t>
            </w:r>
            <w:r w:rsidRPr="00CB62AE">
              <w:rPr>
                <w:rFonts w:ascii="Calibri" w:eastAsia="Calibri" w:hAnsi="Calibri" w:cs="Times New Roman"/>
              </w:rPr>
              <w:t xml:space="preserve"> for several games that will help children develop fluency with subtraction facts.  Please model these games with the children.  You may choose to use them during math stations, as morning work, or when children finish work early.  These are also great to send home for extra practice.</w:t>
            </w:r>
          </w:p>
          <w:p w:rsidR="00D037CB" w:rsidRPr="00294516" w:rsidRDefault="00D037CB" w:rsidP="00BD0496">
            <w:pPr>
              <w:contextualSpacing/>
              <w:rPr>
                <w:rFonts w:ascii="Comic Sans MS" w:hAnsi="Comic Sans MS"/>
                <w:b/>
              </w:rPr>
            </w:pPr>
          </w:p>
        </w:tc>
      </w:tr>
      <w:tr w:rsidR="00294516" w:rsidRPr="00294516" w:rsidTr="00EF010E">
        <w:tc>
          <w:tcPr>
            <w:tcW w:w="9576" w:type="dxa"/>
          </w:tcPr>
          <w:p w:rsidR="00294516" w:rsidRDefault="00294516" w:rsidP="00F6302B">
            <w:pPr>
              <w:contextualSpacing/>
              <w:rPr>
                <w:rFonts w:ascii="Comic Sans MS" w:hAnsi="Comic Sans MS"/>
                <w:b/>
              </w:rPr>
            </w:pPr>
          </w:p>
          <w:p w:rsidR="00732A72" w:rsidRDefault="00732A72" w:rsidP="00F6302B">
            <w:pPr>
              <w:contextualSpacing/>
              <w:rPr>
                <w:rFonts w:ascii="Comic Sans MS" w:hAnsi="Comic Sans MS"/>
                <w:b/>
              </w:rPr>
            </w:pPr>
          </w:p>
          <w:p w:rsidR="00BD0496" w:rsidRPr="00BD0496" w:rsidRDefault="00BD0496" w:rsidP="00F6302B">
            <w:pPr>
              <w:contextualSpacing/>
              <w:rPr>
                <w:rFonts w:ascii="Comic Sans MS" w:hAnsi="Comic Sans MS"/>
              </w:rPr>
            </w:pPr>
          </w:p>
        </w:tc>
      </w:tr>
      <w:tr w:rsidR="00D037CB" w:rsidRPr="00294516" w:rsidTr="00EF010E">
        <w:tc>
          <w:tcPr>
            <w:tcW w:w="9576" w:type="dxa"/>
          </w:tcPr>
          <w:p w:rsidR="00D037CB" w:rsidRDefault="00D037CB" w:rsidP="00AB3E5C">
            <w:pPr>
              <w:contextualSpacing/>
              <w:rPr>
                <w:rFonts w:ascii="Comic Sans MS" w:hAnsi="Comic Sans MS"/>
                <w:b/>
              </w:rPr>
            </w:pPr>
            <w:r>
              <w:rPr>
                <w:rFonts w:ascii="Comic Sans MS" w:hAnsi="Comic Sans MS"/>
                <w:b/>
              </w:rPr>
              <w:t xml:space="preserve">Specials - </w:t>
            </w:r>
            <w:r w:rsidR="00AB3E5C">
              <w:rPr>
                <w:rFonts w:ascii="Comic Sans MS" w:hAnsi="Comic Sans MS"/>
                <w:b/>
              </w:rPr>
              <w:t>Chinese</w:t>
            </w:r>
          </w:p>
        </w:tc>
      </w:tr>
      <w:tr w:rsidR="00294516" w:rsidRPr="00294516" w:rsidTr="00EF010E">
        <w:tc>
          <w:tcPr>
            <w:tcW w:w="9576" w:type="dxa"/>
          </w:tcPr>
          <w:p w:rsidR="003A27B1" w:rsidRDefault="00294516" w:rsidP="003A27B1">
            <w:pPr>
              <w:contextualSpacing/>
              <w:rPr>
                <w:rFonts w:ascii="Comic Sans MS" w:hAnsi="Comic Sans MS"/>
                <w:b/>
              </w:rPr>
            </w:pPr>
            <w:r>
              <w:rPr>
                <w:rFonts w:ascii="Comic Sans MS" w:hAnsi="Comic Sans MS"/>
                <w:b/>
              </w:rPr>
              <w:t>Snack 10:20-10:40 Read Aloud</w:t>
            </w:r>
            <w:r w:rsidR="003A27B1">
              <w:rPr>
                <w:rFonts w:ascii="Comic Sans MS" w:hAnsi="Comic Sans MS"/>
                <w:b/>
              </w:rPr>
              <w:t xml:space="preserve"> </w:t>
            </w:r>
            <w:r w:rsidR="00BD0496">
              <w:rPr>
                <w:rFonts w:ascii="Comic Sans MS" w:hAnsi="Comic Sans MS"/>
                <w:b/>
              </w:rPr>
              <w:t xml:space="preserve">– </w:t>
            </w:r>
          </w:p>
          <w:p w:rsidR="00294516" w:rsidRPr="00294516" w:rsidRDefault="00294516" w:rsidP="00F6302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t>Literacy Stations 10:40-11:40</w:t>
            </w:r>
          </w:p>
        </w:tc>
      </w:tr>
      <w:tr w:rsidR="00294516" w:rsidRPr="00294516" w:rsidTr="00EF010E">
        <w:tc>
          <w:tcPr>
            <w:tcW w:w="9576" w:type="dxa"/>
          </w:tcPr>
          <w:p w:rsidR="00294516" w:rsidRDefault="00294516" w:rsidP="00F6302B">
            <w:pPr>
              <w:contextualSpacing/>
              <w:rPr>
                <w:rFonts w:ascii="Comic Sans MS" w:hAnsi="Comic Sans MS"/>
                <w:b/>
              </w:rPr>
            </w:pPr>
            <w:r>
              <w:rPr>
                <w:rFonts w:ascii="Comic Sans MS" w:hAnsi="Comic Sans MS"/>
                <w:b/>
              </w:rPr>
              <w:t>Mrs. C pulls groups</w:t>
            </w:r>
          </w:p>
          <w:p w:rsidR="00294516" w:rsidRDefault="00294516" w:rsidP="00F6302B">
            <w:pPr>
              <w:contextualSpacing/>
              <w:rPr>
                <w:rFonts w:ascii="Comic Sans MS" w:hAnsi="Comic Sans MS"/>
                <w:b/>
              </w:rPr>
            </w:pPr>
            <w:r>
              <w:rPr>
                <w:rFonts w:ascii="Comic Sans MS" w:hAnsi="Comic Sans MS"/>
                <w:b/>
              </w:rPr>
              <w:t>Ms. Smith pulls groups</w:t>
            </w:r>
          </w:p>
        </w:tc>
      </w:tr>
      <w:tr w:rsidR="00294516" w:rsidRPr="00294516" w:rsidTr="00EF010E">
        <w:tc>
          <w:tcPr>
            <w:tcW w:w="9576" w:type="dxa"/>
          </w:tcPr>
          <w:p w:rsidR="002E1C13" w:rsidRDefault="00BD0496" w:rsidP="00D037CB">
            <w:pPr>
              <w:contextualSpacing/>
              <w:rPr>
                <w:rFonts w:ascii="Comic Sans MS" w:hAnsi="Comic Sans MS"/>
                <w:b/>
              </w:rPr>
            </w:pPr>
            <w:r>
              <w:rPr>
                <w:rFonts w:ascii="Comic Sans MS" w:hAnsi="Comic Sans MS"/>
                <w:b/>
              </w:rPr>
              <w:t xml:space="preserve">11:40-12:30 </w:t>
            </w:r>
          </w:p>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t>Arctic Research:</w:t>
            </w:r>
          </w:p>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lastRenderedPageBreak/>
              <w:t>Model how to write an ALL ABOUT paragraph.</w:t>
            </w:r>
          </w:p>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t>Students finish researching. Start to write an all about paragraph about their animal.</w:t>
            </w:r>
          </w:p>
          <w:p w:rsidR="00AB3E5C" w:rsidRDefault="00AB3E5C" w:rsidP="00AB3E5C">
            <w:pPr>
              <w:autoSpaceDE w:val="0"/>
              <w:autoSpaceDN w:val="0"/>
              <w:adjustRightInd w:val="0"/>
              <w:rPr>
                <w:rFonts w:ascii="Comic Sans MS" w:hAnsi="Comic Sans MS" w:cs="Tahoma"/>
                <w:u w:val="single"/>
              </w:rPr>
            </w:pPr>
          </w:p>
          <w:p w:rsidR="00AB3E5C" w:rsidRPr="00294516" w:rsidRDefault="00AB3E5C" w:rsidP="00AB3E5C">
            <w:pPr>
              <w:rPr>
                <w:rFonts w:ascii="Comic Sans MS" w:hAnsi="Comic Sans MS"/>
              </w:rPr>
            </w:pPr>
            <w:r>
              <w:rPr>
                <w:rFonts w:ascii="Comic Sans MS" w:hAnsi="Comic Sans MS" w:cs="Tahoma"/>
                <w:u w:val="single"/>
              </w:rPr>
              <w:t>Students get with partner, complete KWL – K and W on their animal. If time, students can complete their animal diagram, Then, if time, they will get their arctic habitat packet, read arctic text</w:t>
            </w:r>
            <w:proofErr w:type="gramStart"/>
            <w:r>
              <w:rPr>
                <w:rFonts w:ascii="Comic Sans MS" w:hAnsi="Comic Sans MS" w:cs="Tahoma"/>
                <w:u w:val="single"/>
              </w:rPr>
              <w:t>,  and</w:t>
            </w:r>
            <w:proofErr w:type="gramEnd"/>
            <w:r>
              <w:rPr>
                <w:rFonts w:ascii="Comic Sans MS" w:hAnsi="Comic Sans MS" w:cs="Tahoma"/>
                <w:u w:val="single"/>
              </w:rPr>
              <w:t xml:space="preserve"> compare/contrast the Arctic with another habitat (Rainforest or desert).</w:t>
            </w:r>
          </w:p>
          <w:p w:rsidR="00AB3E5C" w:rsidRPr="00294516" w:rsidRDefault="00AB3E5C" w:rsidP="00D037CB">
            <w:pPr>
              <w:contextualSpacing/>
              <w:rPr>
                <w:rFonts w:ascii="Comic Sans MS" w:hAnsi="Comic Sans MS"/>
                <w:b/>
              </w:rPr>
            </w:pPr>
          </w:p>
        </w:tc>
      </w:tr>
      <w:tr w:rsidR="00294516" w:rsidRPr="00294516" w:rsidTr="00EF010E">
        <w:tc>
          <w:tcPr>
            <w:tcW w:w="9576" w:type="dxa"/>
          </w:tcPr>
          <w:p w:rsidR="00294516" w:rsidRPr="00294516" w:rsidRDefault="00294516" w:rsidP="00F6302B">
            <w:pPr>
              <w:contextualSpacing/>
              <w:rPr>
                <w:rFonts w:ascii="Comic Sans MS" w:hAnsi="Comic Sans MS"/>
                <w:b/>
              </w:rPr>
            </w:pPr>
            <w:r>
              <w:rPr>
                <w:rFonts w:ascii="Comic Sans MS" w:hAnsi="Comic Sans MS"/>
                <w:b/>
              </w:rPr>
              <w:lastRenderedPageBreak/>
              <w:t>Lunch 12:35-1:05</w:t>
            </w:r>
          </w:p>
        </w:tc>
      </w:tr>
      <w:tr w:rsidR="007E5882" w:rsidRPr="00294516" w:rsidTr="00EF010E">
        <w:tc>
          <w:tcPr>
            <w:tcW w:w="9576" w:type="dxa"/>
          </w:tcPr>
          <w:p w:rsidR="007E5882" w:rsidRPr="00294516" w:rsidRDefault="00294516" w:rsidP="00294516">
            <w:pPr>
              <w:rPr>
                <w:rFonts w:ascii="Comic Sans MS" w:hAnsi="Comic Sans MS"/>
                <w:b/>
              </w:rPr>
            </w:pPr>
            <w:r>
              <w:rPr>
                <w:rFonts w:ascii="Comic Sans MS" w:hAnsi="Comic Sans MS"/>
                <w:b/>
              </w:rPr>
              <w:t>Recess 1:10-1:40</w:t>
            </w:r>
          </w:p>
        </w:tc>
      </w:tr>
      <w:tr w:rsidR="007E5882" w:rsidRPr="00294516" w:rsidTr="00EF010E">
        <w:tc>
          <w:tcPr>
            <w:tcW w:w="9576" w:type="dxa"/>
          </w:tcPr>
          <w:p w:rsidR="007E5882" w:rsidRDefault="00294516" w:rsidP="008B0253">
            <w:pPr>
              <w:rPr>
                <w:rFonts w:ascii="Comic Sans MS" w:hAnsi="Comic Sans MS"/>
                <w:b/>
              </w:rPr>
            </w:pPr>
            <w:r>
              <w:rPr>
                <w:rFonts w:ascii="Comic Sans MS" w:hAnsi="Comic Sans MS"/>
                <w:b/>
              </w:rPr>
              <w:t>Writing 1:40-2:40</w:t>
            </w:r>
          </w:p>
          <w:p w:rsidR="00732A72" w:rsidRPr="00294516" w:rsidRDefault="00732A72" w:rsidP="008B0253">
            <w:pPr>
              <w:rPr>
                <w:rFonts w:ascii="Comic Sans MS" w:hAnsi="Comic Sans MS"/>
                <w:b/>
              </w:rPr>
            </w:pPr>
          </w:p>
        </w:tc>
      </w:tr>
      <w:tr w:rsidR="00294516" w:rsidRPr="00294516" w:rsidTr="00EF010E">
        <w:tc>
          <w:tcPr>
            <w:tcW w:w="9576" w:type="dxa"/>
          </w:tcPr>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t>Arctic Research:</w:t>
            </w:r>
          </w:p>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t>Model how to write an ALL ABOUT paragraph.</w:t>
            </w:r>
          </w:p>
          <w:p w:rsidR="00AB3E5C" w:rsidRDefault="00AB3E5C" w:rsidP="00AB3E5C">
            <w:pPr>
              <w:autoSpaceDE w:val="0"/>
              <w:autoSpaceDN w:val="0"/>
              <w:adjustRightInd w:val="0"/>
              <w:rPr>
                <w:rFonts w:ascii="Comic Sans MS" w:hAnsi="Comic Sans MS" w:cs="Tahoma"/>
                <w:u w:val="single"/>
              </w:rPr>
            </w:pPr>
            <w:r>
              <w:rPr>
                <w:rFonts w:ascii="Comic Sans MS" w:hAnsi="Comic Sans MS" w:cs="Tahoma"/>
                <w:u w:val="single"/>
              </w:rPr>
              <w:t>Students finish researching. Start to write an all about paragraph about their animal.</w:t>
            </w:r>
          </w:p>
          <w:p w:rsidR="00AB3E5C" w:rsidRDefault="00AB3E5C" w:rsidP="00AB3E5C">
            <w:pPr>
              <w:autoSpaceDE w:val="0"/>
              <w:autoSpaceDN w:val="0"/>
              <w:adjustRightInd w:val="0"/>
              <w:rPr>
                <w:rFonts w:ascii="Comic Sans MS" w:hAnsi="Comic Sans MS" w:cs="Tahoma"/>
                <w:u w:val="single"/>
              </w:rPr>
            </w:pPr>
          </w:p>
          <w:p w:rsidR="00AB3E5C" w:rsidRPr="00294516" w:rsidRDefault="00AB3E5C" w:rsidP="00AB3E5C">
            <w:pPr>
              <w:rPr>
                <w:rFonts w:ascii="Comic Sans MS" w:hAnsi="Comic Sans MS"/>
              </w:rPr>
            </w:pPr>
            <w:r>
              <w:rPr>
                <w:rFonts w:ascii="Comic Sans MS" w:hAnsi="Comic Sans MS" w:cs="Tahoma"/>
                <w:u w:val="single"/>
              </w:rPr>
              <w:t>Students get with partner, complete KWL – K and W on their animal. If time, students can complete their animal diagram, Then, if time, they will get their arctic habitat packet, read arctic text</w:t>
            </w:r>
            <w:proofErr w:type="gramStart"/>
            <w:r>
              <w:rPr>
                <w:rFonts w:ascii="Comic Sans MS" w:hAnsi="Comic Sans MS" w:cs="Tahoma"/>
                <w:u w:val="single"/>
              </w:rPr>
              <w:t>,  and</w:t>
            </w:r>
            <w:proofErr w:type="gramEnd"/>
            <w:r>
              <w:rPr>
                <w:rFonts w:ascii="Comic Sans MS" w:hAnsi="Comic Sans MS" w:cs="Tahoma"/>
                <w:u w:val="single"/>
              </w:rPr>
              <w:t xml:space="preserve"> compare/contrast the Arctic with another habitat (Rainforest or desert).</w:t>
            </w:r>
          </w:p>
          <w:p w:rsidR="00732A72" w:rsidRPr="00294516" w:rsidRDefault="00732A72" w:rsidP="00D037CB">
            <w:pPr>
              <w:rPr>
                <w:rFonts w:ascii="Comic Sans MS" w:hAnsi="Comic Sans MS"/>
              </w:rPr>
            </w:pPr>
          </w:p>
        </w:tc>
      </w:tr>
      <w:tr w:rsidR="00CC2818" w:rsidRPr="00294516" w:rsidTr="00EF010E">
        <w:tc>
          <w:tcPr>
            <w:tcW w:w="9576" w:type="dxa"/>
          </w:tcPr>
          <w:p w:rsidR="00CC2818" w:rsidRPr="00294516" w:rsidRDefault="00CC2818" w:rsidP="008B0253">
            <w:pPr>
              <w:rPr>
                <w:rFonts w:ascii="Comic Sans MS" w:hAnsi="Comic Sans MS"/>
                <w:b/>
              </w:rPr>
            </w:pPr>
            <w:r w:rsidRPr="00294516">
              <w:rPr>
                <w:rFonts w:ascii="Comic Sans MS" w:hAnsi="Comic Sans MS"/>
                <w:b/>
              </w:rPr>
              <w:t xml:space="preserve">Plus/Delta &amp; Pack-Up </w:t>
            </w:r>
            <w:r w:rsidR="008B0253" w:rsidRPr="00294516">
              <w:rPr>
                <w:rFonts w:ascii="Comic Sans MS" w:hAnsi="Comic Sans MS"/>
                <w:b/>
              </w:rPr>
              <w:t>12:20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rPr>
              <w:t>Students are called by table (After cleaning up) to put their chairs up, get their backpacks, and sit on the carpet until their ride is called.</w:t>
            </w:r>
            <w:r w:rsidRPr="00294516">
              <w:rPr>
                <w:rFonts w:ascii="Comic Sans MS" w:hAnsi="Comic Sans MS"/>
                <w:b/>
              </w:rPr>
              <w:t xml:space="preserve"> </w:t>
            </w:r>
            <w:proofErr w:type="spellStart"/>
            <w:r w:rsidRPr="00294516">
              <w:rPr>
                <w:rFonts w:ascii="Comic Sans MS" w:hAnsi="Comic Sans MS"/>
                <w:b/>
              </w:rPr>
              <w:t>Raiyanna</w:t>
            </w:r>
            <w:proofErr w:type="spellEnd"/>
            <w:r w:rsidRPr="00294516">
              <w:rPr>
                <w:rFonts w:ascii="Comic Sans MS" w:hAnsi="Comic Sans MS"/>
                <w:b/>
              </w:rPr>
              <w:t xml:space="preserve"> will need a red bus sticker located above laptop next to </w:t>
            </w:r>
            <w:proofErr w:type="spellStart"/>
            <w:r w:rsidRPr="00294516">
              <w:rPr>
                <w:rFonts w:ascii="Comic Sans MS" w:hAnsi="Comic Sans MS"/>
                <w:b/>
              </w:rPr>
              <w:t>smartboard</w:t>
            </w:r>
            <w:proofErr w:type="spellEnd"/>
            <w:r w:rsidRPr="00294516">
              <w:rPr>
                <w:rFonts w:ascii="Comic Sans MS" w:hAnsi="Comic Sans MS"/>
                <w:b/>
              </w:rPr>
              <w:t>. Then, pass out GO Folders (green) in basket by door/printer. Ask each child what color their clip is on. 4 = orange, 3* = pink, 3 = blue, 2 = purple, 1 = green</w:t>
            </w:r>
          </w:p>
          <w:p w:rsidR="00CC2818" w:rsidRPr="00294516" w:rsidRDefault="00CC2818" w:rsidP="00FE5D03">
            <w:pPr>
              <w:rPr>
                <w:rFonts w:ascii="Comic Sans MS" w:hAnsi="Comic Sans MS"/>
                <w:b/>
              </w:rPr>
            </w:pP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Carpool 2:50</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Walkers 2:55</w:t>
            </w:r>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 xml:space="preserve">Bus 3:00-3:15 </w:t>
            </w:r>
            <w:proofErr w:type="spellStart"/>
            <w:r w:rsidRPr="00294516">
              <w:rPr>
                <w:rFonts w:ascii="Comic Sans MS" w:hAnsi="Comic Sans MS"/>
                <w:b/>
              </w:rPr>
              <w:t>ish</w:t>
            </w:r>
            <w:proofErr w:type="spellEnd"/>
          </w:p>
        </w:tc>
      </w:tr>
      <w:tr w:rsidR="00CC2818" w:rsidRPr="00294516" w:rsidTr="00EF010E">
        <w:tc>
          <w:tcPr>
            <w:tcW w:w="9576" w:type="dxa"/>
          </w:tcPr>
          <w:p w:rsidR="00CC2818" w:rsidRPr="00294516" w:rsidRDefault="00CC2818" w:rsidP="00FE5D03">
            <w:pPr>
              <w:rPr>
                <w:rFonts w:ascii="Comic Sans MS" w:hAnsi="Comic Sans MS"/>
                <w:b/>
              </w:rPr>
            </w:pPr>
            <w:r w:rsidRPr="00294516">
              <w:rPr>
                <w:rFonts w:ascii="Comic Sans MS" w:hAnsi="Comic Sans MS"/>
                <w:b/>
              </w:rPr>
              <w:t>YMCA 3:10</w:t>
            </w:r>
          </w:p>
        </w:tc>
      </w:tr>
    </w:tbl>
    <w:p w:rsidR="00B2465B" w:rsidRPr="00294516" w:rsidRDefault="00B2465B" w:rsidP="00592AA7">
      <w:pPr>
        <w:spacing w:after="0" w:line="240" w:lineRule="auto"/>
        <w:rPr>
          <w:rFonts w:ascii="Comic Sans MS" w:hAnsi="Comic Sans MS"/>
        </w:rPr>
      </w:pPr>
    </w:p>
    <w:p w:rsidR="00B2465B" w:rsidRPr="00294516" w:rsidRDefault="00B2465B" w:rsidP="00B2465B">
      <w:pPr>
        <w:spacing w:after="0" w:line="240" w:lineRule="auto"/>
        <w:rPr>
          <w:rFonts w:ascii="Comic Sans MS" w:eastAsia="Times New Roman" w:hAnsi="Comic Sans MS" w:cs="Times New Roman"/>
        </w:rPr>
      </w:pPr>
      <w:r w:rsidRPr="00294516">
        <w:rPr>
          <w:rFonts w:ascii="Comic Sans MS" w:eastAsia="Times New Roman" w:hAnsi="Comic Sans MS" w:cs="Times New Roman"/>
        </w:rPr>
        <w:br/>
      </w:r>
    </w:p>
    <w:p w:rsidR="00D41F1A" w:rsidRPr="00294516" w:rsidRDefault="00D41F1A">
      <w:pPr>
        <w:rPr>
          <w:rFonts w:ascii="Comic Sans MS" w:hAnsi="Comic Sans MS"/>
          <w:b/>
        </w:rPr>
      </w:pPr>
    </w:p>
    <w:sectPr w:rsidR="00D41F1A" w:rsidRPr="00294516"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BoldMT">
    <w:altName w:val="Times New Roman"/>
    <w:panose1 w:val="00000000000000000000"/>
    <w:charset w:val="00"/>
    <w:family w:val="roman"/>
    <w:notTrueType/>
    <w:pitch w:val="default"/>
    <w:sig w:usb0="00000000" w:usb1="00000000" w:usb2="00000000" w:usb3="00000000" w:csb0="00000000" w:csb1="00000000"/>
  </w:font>
  <w:font w:name="ArialM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B1D"/>
    <w:multiLevelType w:val="hybridMultilevel"/>
    <w:tmpl w:val="DD5CB9E6"/>
    <w:lvl w:ilvl="0" w:tplc="31C600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F618A"/>
    <w:multiLevelType w:val="hybridMultilevel"/>
    <w:tmpl w:val="A9FA83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F876828"/>
    <w:multiLevelType w:val="hybridMultilevel"/>
    <w:tmpl w:val="396EB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08594A"/>
    <w:multiLevelType w:val="hybridMultilevel"/>
    <w:tmpl w:val="5350BF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C514CC"/>
    <w:multiLevelType w:val="hybridMultilevel"/>
    <w:tmpl w:val="14DEF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432EB5"/>
    <w:multiLevelType w:val="hybridMultilevel"/>
    <w:tmpl w:val="6690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177EB"/>
    <w:multiLevelType w:val="hybridMultilevel"/>
    <w:tmpl w:val="6F487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BEC728A"/>
    <w:multiLevelType w:val="hybridMultilevel"/>
    <w:tmpl w:val="C8448078"/>
    <w:lvl w:ilvl="0" w:tplc="EDFC877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D06E3"/>
    <w:multiLevelType w:val="hybridMultilevel"/>
    <w:tmpl w:val="DCFAE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844F0"/>
    <w:multiLevelType w:val="hybridMultilevel"/>
    <w:tmpl w:val="9E746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D9251B"/>
    <w:multiLevelType w:val="hybridMultilevel"/>
    <w:tmpl w:val="48A096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07596A"/>
    <w:multiLevelType w:val="hybridMultilevel"/>
    <w:tmpl w:val="C51AF6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AB7208"/>
    <w:multiLevelType w:val="hybridMultilevel"/>
    <w:tmpl w:val="6CF8D580"/>
    <w:lvl w:ilvl="0" w:tplc="F232F6CC">
      <w:start w:val="3"/>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E26DE"/>
    <w:multiLevelType w:val="hybridMultilevel"/>
    <w:tmpl w:val="60A6579C"/>
    <w:lvl w:ilvl="0" w:tplc="90F0F16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9B40FD"/>
    <w:multiLevelType w:val="hybridMultilevel"/>
    <w:tmpl w:val="B50402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F7F3231"/>
    <w:multiLevelType w:val="hybridMultilevel"/>
    <w:tmpl w:val="629C5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1D639F"/>
    <w:multiLevelType w:val="hybridMultilevel"/>
    <w:tmpl w:val="DF706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34A3654"/>
    <w:multiLevelType w:val="hybridMultilevel"/>
    <w:tmpl w:val="C73CC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672EA7"/>
    <w:multiLevelType w:val="hybridMultilevel"/>
    <w:tmpl w:val="3DA2CF0E"/>
    <w:lvl w:ilvl="0" w:tplc="E042BFE8">
      <w:start w:val="1"/>
      <w:numFmt w:val="decimal"/>
      <w:lvlText w:val="%1."/>
      <w:lvlJc w:val="left"/>
      <w:pPr>
        <w:ind w:left="765" w:hanging="360"/>
      </w:pPr>
      <w:rPr>
        <w:i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4F511B"/>
    <w:multiLevelType w:val="hybridMultilevel"/>
    <w:tmpl w:val="92CC1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366E1E"/>
    <w:multiLevelType w:val="hybridMultilevel"/>
    <w:tmpl w:val="DB7E17C8"/>
    <w:lvl w:ilvl="0" w:tplc="99585574">
      <w:start w:val="1"/>
      <w:numFmt w:val="decimal"/>
      <w:lvlText w:val="%1."/>
      <w:lvlJc w:val="left"/>
      <w:pPr>
        <w:ind w:left="36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55782BF5"/>
    <w:multiLevelType w:val="hybridMultilevel"/>
    <w:tmpl w:val="4D9A91FA"/>
    <w:lvl w:ilvl="0" w:tplc="31C600A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47E31"/>
    <w:multiLevelType w:val="hybridMultilevel"/>
    <w:tmpl w:val="E7EC10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67177D3"/>
    <w:multiLevelType w:val="hybridMultilevel"/>
    <w:tmpl w:val="581EF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BB5AB7"/>
    <w:multiLevelType w:val="hybridMultilevel"/>
    <w:tmpl w:val="D93A151E"/>
    <w:lvl w:ilvl="0" w:tplc="83ACE130">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7F2310"/>
    <w:multiLevelType w:val="hybridMultilevel"/>
    <w:tmpl w:val="BE36A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512091"/>
    <w:multiLevelType w:val="hybridMultilevel"/>
    <w:tmpl w:val="D5583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2A0D21"/>
    <w:multiLevelType w:val="hybridMultilevel"/>
    <w:tmpl w:val="A99E8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400F17"/>
    <w:multiLevelType w:val="hybridMultilevel"/>
    <w:tmpl w:val="25BC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170497"/>
    <w:multiLevelType w:val="hybridMultilevel"/>
    <w:tmpl w:val="A45A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CC1040"/>
    <w:multiLevelType w:val="hybridMultilevel"/>
    <w:tmpl w:val="1422A26A"/>
    <w:lvl w:ilvl="0" w:tplc="E042BFE8">
      <w:start w:val="1"/>
      <w:numFmt w:val="decimal"/>
      <w:lvlText w:val="%1."/>
      <w:lvlJc w:val="left"/>
      <w:pPr>
        <w:ind w:left="1080" w:hanging="360"/>
      </w:pPr>
      <w:rPr>
        <w:i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1">
    <w:nsid w:val="62F34310"/>
    <w:multiLevelType w:val="hybridMultilevel"/>
    <w:tmpl w:val="15164D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4195D46"/>
    <w:multiLevelType w:val="hybridMultilevel"/>
    <w:tmpl w:val="4608FBAA"/>
    <w:lvl w:ilvl="0" w:tplc="994EF12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4DC137E"/>
    <w:multiLevelType w:val="hybridMultilevel"/>
    <w:tmpl w:val="0B2A8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B600E33"/>
    <w:multiLevelType w:val="hybridMultilevel"/>
    <w:tmpl w:val="F4668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4D614A7"/>
    <w:multiLevelType w:val="hybridMultilevel"/>
    <w:tmpl w:val="15EEC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6B25882"/>
    <w:multiLevelType w:val="hybridMultilevel"/>
    <w:tmpl w:val="6E80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7D0978"/>
    <w:multiLevelType w:val="hybridMultilevel"/>
    <w:tmpl w:val="410E4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4"/>
  </w:num>
  <w:num w:numId="3">
    <w:abstractNumId w:val="36"/>
  </w:num>
  <w:num w:numId="4">
    <w:abstractNumId w:val="2"/>
  </w:num>
  <w:num w:numId="5">
    <w:abstractNumId w:val="26"/>
  </w:num>
  <w:num w:numId="6">
    <w:abstractNumId w:val="1"/>
  </w:num>
  <w:num w:numId="7">
    <w:abstractNumId w:val="9"/>
  </w:num>
  <w:num w:numId="8">
    <w:abstractNumId w:val="23"/>
  </w:num>
  <w:num w:numId="9">
    <w:abstractNumId w:val="18"/>
  </w:num>
  <w:num w:numId="10">
    <w:abstractNumId w:val="30"/>
  </w:num>
  <w:num w:numId="11">
    <w:abstractNumId w:val="33"/>
  </w:num>
  <w:num w:numId="12">
    <w:abstractNumId w:val="3"/>
  </w:num>
  <w:num w:numId="13">
    <w:abstractNumId w:val="5"/>
  </w:num>
  <w:num w:numId="14">
    <w:abstractNumId w:val="15"/>
  </w:num>
  <w:num w:numId="15">
    <w:abstractNumId w:val="4"/>
  </w:num>
  <w:num w:numId="16">
    <w:abstractNumId w:val="8"/>
  </w:num>
  <w:num w:numId="17">
    <w:abstractNumId w:val="20"/>
  </w:num>
  <w:num w:numId="18">
    <w:abstractNumId w:val="37"/>
  </w:num>
  <w:num w:numId="19">
    <w:abstractNumId w:val="12"/>
  </w:num>
  <w:num w:numId="20">
    <w:abstractNumId w:val="24"/>
  </w:num>
  <w:num w:numId="21">
    <w:abstractNumId w:val="35"/>
  </w:num>
  <w:num w:numId="22">
    <w:abstractNumId w:val="31"/>
  </w:num>
  <w:num w:numId="23">
    <w:abstractNumId w:val="17"/>
  </w:num>
  <w:num w:numId="24">
    <w:abstractNumId w:val="29"/>
  </w:num>
  <w:num w:numId="25">
    <w:abstractNumId w:val="27"/>
  </w:num>
  <w:num w:numId="26">
    <w:abstractNumId w:val="6"/>
  </w:num>
  <w:num w:numId="27">
    <w:abstractNumId w:val="22"/>
  </w:num>
  <w:num w:numId="28">
    <w:abstractNumId w:val="7"/>
  </w:num>
  <w:num w:numId="29">
    <w:abstractNumId w:val="32"/>
  </w:num>
  <w:num w:numId="30">
    <w:abstractNumId w:val="21"/>
  </w:num>
  <w:num w:numId="31">
    <w:abstractNumId w:val="25"/>
  </w:num>
  <w:num w:numId="32">
    <w:abstractNumId w:val="0"/>
  </w:num>
  <w:num w:numId="33">
    <w:abstractNumId w:val="14"/>
  </w:num>
  <w:num w:numId="34">
    <w:abstractNumId w:val="16"/>
  </w:num>
  <w:num w:numId="35">
    <w:abstractNumId w:val="19"/>
  </w:num>
  <w:num w:numId="36">
    <w:abstractNumId w:val="28"/>
  </w:num>
  <w:num w:numId="37">
    <w:abstractNumId w:val="13"/>
  </w:num>
  <w:num w:numId="38">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152B1"/>
    <w:rsid w:val="00013F44"/>
    <w:rsid w:val="0003051B"/>
    <w:rsid w:val="00043896"/>
    <w:rsid w:val="000F5226"/>
    <w:rsid w:val="000F5302"/>
    <w:rsid w:val="001064D5"/>
    <w:rsid w:val="001152B1"/>
    <w:rsid w:val="00125911"/>
    <w:rsid w:val="0014050E"/>
    <w:rsid w:val="00142D45"/>
    <w:rsid w:val="00194BDD"/>
    <w:rsid w:val="001A22EA"/>
    <w:rsid w:val="001A23FE"/>
    <w:rsid w:val="001A5916"/>
    <w:rsid w:val="001D768E"/>
    <w:rsid w:val="00273396"/>
    <w:rsid w:val="0028116A"/>
    <w:rsid w:val="00294516"/>
    <w:rsid w:val="002B0DF5"/>
    <w:rsid w:val="002B3C9C"/>
    <w:rsid w:val="002E1BF7"/>
    <w:rsid w:val="002E1C13"/>
    <w:rsid w:val="002F6DAA"/>
    <w:rsid w:val="00310889"/>
    <w:rsid w:val="00320178"/>
    <w:rsid w:val="0035277A"/>
    <w:rsid w:val="00373317"/>
    <w:rsid w:val="0037661F"/>
    <w:rsid w:val="00383F31"/>
    <w:rsid w:val="00384EF5"/>
    <w:rsid w:val="003871BA"/>
    <w:rsid w:val="00392DF9"/>
    <w:rsid w:val="003A27B1"/>
    <w:rsid w:val="003D1076"/>
    <w:rsid w:val="003D324F"/>
    <w:rsid w:val="00410A12"/>
    <w:rsid w:val="00492F65"/>
    <w:rsid w:val="00495478"/>
    <w:rsid w:val="004F5616"/>
    <w:rsid w:val="00502141"/>
    <w:rsid w:val="00516417"/>
    <w:rsid w:val="0052420D"/>
    <w:rsid w:val="00531E64"/>
    <w:rsid w:val="00532BB6"/>
    <w:rsid w:val="005370E3"/>
    <w:rsid w:val="00576B28"/>
    <w:rsid w:val="00592AA7"/>
    <w:rsid w:val="005A0CD1"/>
    <w:rsid w:val="005A5D6B"/>
    <w:rsid w:val="005A7F98"/>
    <w:rsid w:val="005E381F"/>
    <w:rsid w:val="0062271C"/>
    <w:rsid w:val="006418AC"/>
    <w:rsid w:val="0065243C"/>
    <w:rsid w:val="00680015"/>
    <w:rsid w:val="00693947"/>
    <w:rsid w:val="006A087A"/>
    <w:rsid w:val="006A2021"/>
    <w:rsid w:val="006A6BB3"/>
    <w:rsid w:val="006F053E"/>
    <w:rsid w:val="007105A0"/>
    <w:rsid w:val="00732A72"/>
    <w:rsid w:val="007455B6"/>
    <w:rsid w:val="0075475B"/>
    <w:rsid w:val="0077391A"/>
    <w:rsid w:val="00786E5E"/>
    <w:rsid w:val="007A72B1"/>
    <w:rsid w:val="007C00BD"/>
    <w:rsid w:val="007D7263"/>
    <w:rsid w:val="007E5882"/>
    <w:rsid w:val="007F15EB"/>
    <w:rsid w:val="007F244B"/>
    <w:rsid w:val="007F628A"/>
    <w:rsid w:val="008220A8"/>
    <w:rsid w:val="00825D2A"/>
    <w:rsid w:val="00827FF6"/>
    <w:rsid w:val="00834965"/>
    <w:rsid w:val="00836B29"/>
    <w:rsid w:val="008472A9"/>
    <w:rsid w:val="008813BD"/>
    <w:rsid w:val="00885811"/>
    <w:rsid w:val="00891C09"/>
    <w:rsid w:val="00892FFA"/>
    <w:rsid w:val="0089450D"/>
    <w:rsid w:val="008A7BCB"/>
    <w:rsid w:val="008B0253"/>
    <w:rsid w:val="00950D28"/>
    <w:rsid w:val="009713C9"/>
    <w:rsid w:val="009762F1"/>
    <w:rsid w:val="00983502"/>
    <w:rsid w:val="009C664F"/>
    <w:rsid w:val="009F4C18"/>
    <w:rsid w:val="00A25241"/>
    <w:rsid w:val="00A36118"/>
    <w:rsid w:val="00A9457E"/>
    <w:rsid w:val="00A966D9"/>
    <w:rsid w:val="00AB3E5C"/>
    <w:rsid w:val="00AC1C17"/>
    <w:rsid w:val="00AD249C"/>
    <w:rsid w:val="00B2465B"/>
    <w:rsid w:val="00B26452"/>
    <w:rsid w:val="00B3532A"/>
    <w:rsid w:val="00B520F9"/>
    <w:rsid w:val="00B52652"/>
    <w:rsid w:val="00B74275"/>
    <w:rsid w:val="00B938E2"/>
    <w:rsid w:val="00BD0496"/>
    <w:rsid w:val="00BE3A33"/>
    <w:rsid w:val="00BF1CCC"/>
    <w:rsid w:val="00BF2E92"/>
    <w:rsid w:val="00BF6C43"/>
    <w:rsid w:val="00C13DE5"/>
    <w:rsid w:val="00C40FD0"/>
    <w:rsid w:val="00C52E00"/>
    <w:rsid w:val="00C67490"/>
    <w:rsid w:val="00C9170C"/>
    <w:rsid w:val="00CA6620"/>
    <w:rsid w:val="00CC2818"/>
    <w:rsid w:val="00CD033B"/>
    <w:rsid w:val="00CD496D"/>
    <w:rsid w:val="00CD5B9F"/>
    <w:rsid w:val="00CE55EA"/>
    <w:rsid w:val="00CE6082"/>
    <w:rsid w:val="00D037CB"/>
    <w:rsid w:val="00D25A2E"/>
    <w:rsid w:val="00D41F1A"/>
    <w:rsid w:val="00D42C20"/>
    <w:rsid w:val="00D56BB4"/>
    <w:rsid w:val="00D973DD"/>
    <w:rsid w:val="00DE05F7"/>
    <w:rsid w:val="00DE5C27"/>
    <w:rsid w:val="00DE6BF3"/>
    <w:rsid w:val="00DF5921"/>
    <w:rsid w:val="00DF7245"/>
    <w:rsid w:val="00E04691"/>
    <w:rsid w:val="00E14922"/>
    <w:rsid w:val="00E2623B"/>
    <w:rsid w:val="00E30CE4"/>
    <w:rsid w:val="00E33F5D"/>
    <w:rsid w:val="00E4452B"/>
    <w:rsid w:val="00E4548B"/>
    <w:rsid w:val="00E7265B"/>
    <w:rsid w:val="00E96258"/>
    <w:rsid w:val="00ED3B75"/>
    <w:rsid w:val="00EE3102"/>
    <w:rsid w:val="00EF010E"/>
    <w:rsid w:val="00EF4553"/>
    <w:rsid w:val="00F31F68"/>
    <w:rsid w:val="00F4568F"/>
    <w:rsid w:val="00F6302B"/>
    <w:rsid w:val="00F70622"/>
    <w:rsid w:val="00F73868"/>
    <w:rsid w:val="00F76758"/>
    <w:rsid w:val="00FB5F19"/>
    <w:rsid w:val="00FC3F99"/>
    <w:rsid w:val="00FC71AC"/>
    <w:rsid w:val="00FD0073"/>
    <w:rsid w:val="00FE347F"/>
    <w:rsid w:val="00FE51D5"/>
    <w:rsid w:val="00FE5D03"/>
    <w:rsid w:val="00FF29E0"/>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 w:type="character" w:styleId="Strong">
    <w:name w:val="Strong"/>
    <w:uiPriority w:val="22"/>
    <w:qFormat/>
    <w:rsid w:val="003D1076"/>
    <w:rPr>
      <w:b/>
      <w:bCs/>
    </w:rPr>
  </w:style>
  <w:style w:type="paragraph" w:customStyle="1" w:styleId="Default">
    <w:name w:val="Default"/>
    <w:rsid w:val="003D10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Normal"/>
    <w:link w:val="TitleChar"/>
    <w:qFormat/>
    <w:rsid w:val="00E0469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0469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2799357">
      <w:bodyDiv w:val="1"/>
      <w:marLeft w:val="0"/>
      <w:marRight w:val="0"/>
      <w:marTop w:val="0"/>
      <w:marBottom w:val="0"/>
      <w:divBdr>
        <w:top w:val="none" w:sz="0" w:space="0" w:color="auto"/>
        <w:left w:val="none" w:sz="0" w:space="0" w:color="auto"/>
        <w:bottom w:val="none" w:sz="0" w:space="0" w:color="auto"/>
        <w:right w:val="none" w:sz="0" w:space="0" w:color="auto"/>
      </w:divBdr>
      <w:divsChild>
        <w:div w:id="319845798">
          <w:marLeft w:val="0"/>
          <w:marRight w:val="0"/>
          <w:marTop w:val="0"/>
          <w:marBottom w:val="0"/>
          <w:divBdr>
            <w:top w:val="none" w:sz="0" w:space="0" w:color="auto"/>
            <w:left w:val="none" w:sz="0" w:space="0" w:color="auto"/>
            <w:bottom w:val="none" w:sz="0" w:space="0" w:color="auto"/>
            <w:right w:val="none" w:sz="0" w:space="0" w:color="auto"/>
          </w:divBdr>
        </w:div>
      </w:divsChild>
    </w:div>
    <w:div w:id="197622031">
      <w:bodyDiv w:val="1"/>
      <w:marLeft w:val="0"/>
      <w:marRight w:val="0"/>
      <w:marTop w:val="0"/>
      <w:marBottom w:val="0"/>
      <w:divBdr>
        <w:top w:val="none" w:sz="0" w:space="0" w:color="auto"/>
        <w:left w:val="none" w:sz="0" w:space="0" w:color="auto"/>
        <w:bottom w:val="none" w:sz="0" w:space="0" w:color="auto"/>
        <w:right w:val="none" w:sz="0" w:space="0" w:color="auto"/>
      </w:divBdr>
    </w:div>
    <w:div w:id="446510356">
      <w:bodyDiv w:val="1"/>
      <w:marLeft w:val="0"/>
      <w:marRight w:val="0"/>
      <w:marTop w:val="0"/>
      <w:marBottom w:val="0"/>
      <w:divBdr>
        <w:top w:val="none" w:sz="0" w:space="0" w:color="auto"/>
        <w:left w:val="none" w:sz="0" w:space="0" w:color="auto"/>
        <w:bottom w:val="none" w:sz="0" w:space="0" w:color="auto"/>
        <w:right w:val="none" w:sz="0" w:space="0" w:color="auto"/>
      </w:divBdr>
    </w:div>
    <w:div w:id="472217638">
      <w:bodyDiv w:val="1"/>
      <w:marLeft w:val="0"/>
      <w:marRight w:val="0"/>
      <w:marTop w:val="0"/>
      <w:marBottom w:val="0"/>
      <w:divBdr>
        <w:top w:val="none" w:sz="0" w:space="0" w:color="auto"/>
        <w:left w:val="none" w:sz="0" w:space="0" w:color="auto"/>
        <w:bottom w:val="none" w:sz="0" w:space="0" w:color="auto"/>
        <w:right w:val="none" w:sz="0" w:space="0" w:color="auto"/>
      </w:divBdr>
    </w:div>
    <w:div w:id="529807730">
      <w:bodyDiv w:val="1"/>
      <w:marLeft w:val="0"/>
      <w:marRight w:val="0"/>
      <w:marTop w:val="0"/>
      <w:marBottom w:val="0"/>
      <w:divBdr>
        <w:top w:val="none" w:sz="0" w:space="0" w:color="auto"/>
        <w:left w:val="none" w:sz="0" w:space="0" w:color="auto"/>
        <w:bottom w:val="none" w:sz="0" w:space="0" w:color="auto"/>
        <w:right w:val="none" w:sz="0" w:space="0" w:color="auto"/>
      </w:divBdr>
    </w:div>
    <w:div w:id="819688630">
      <w:bodyDiv w:val="1"/>
      <w:marLeft w:val="0"/>
      <w:marRight w:val="0"/>
      <w:marTop w:val="0"/>
      <w:marBottom w:val="0"/>
      <w:divBdr>
        <w:top w:val="none" w:sz="0" w:space="0" w:color="auto"/>
        <w:left w:val="none" w:sz="0" w:space="0" w:color="auto"/>
        <w:bottom w:val="none" w:sz="0" w:space="0" w:color="auto"/>
        <w:right w:val="none" w:sz="0" w:space="0" w:color="auto"/>
      </w:divBdr>
    </w:div>
    <w:div w:id="1185510466">
      <w:bodyDiv w:val="1"/>
      <w:marLeft w:val="0"/>
      <w:marRight w:val="0"/>
      <w:marTop w:val="0"/>
      <w:marBottom w:val="0"/>
      <w:divBdr>
        <w:top w:val="none" w:sz="0" w:space="0" w:color="auto"/>
        <w:left w:val="none" w:sz="0" w:space="0" w:color="auto"/>
        <w:bottom w:val="none" w:sz="0" w:space="0" w:color="auto"/>
        <w:right w:val="none" w:sz="0" w:space="0" w:color="auto"/>
      </w:divBdr>
      <w:divsChild>
        <w:div w:id="23790464">
          <w:marLeft w:val="0"/>
          <w:marRight w:val="0"/>
          <w:marTop w:val="0"/>
          <w:marBottom w:val="0"/>
          <w:divBdr>
            <w:top w:val="none" w:sz="0" w:space="0" w:color="auto"/>
            <w:left w:val="none" w:sz="0" w:space="0" w:color="auto"/>
            <w:bottom w:val="none" w:sz="0" w:space="0" w:color="auto"/>
            <w:right w:val="none" w:sz="0" w:space="0" w:color="auto"/>
          </w:divBdr>
        </w:div>
      </w:divsChild>
    </w:div>
    <w:div w:id="1392851912">
      <w:bodyDiv w:val="1"/>
      <w:marLeft w:val="0"/>
      <w:marRight w:val="0"/>
      <w:marTop w:val="0"/>
      <w:marBottom w:val="0"/>
      <w:divBdr>
        <w:top w:val="none" w:sz="0" w:space="0" w:color="auto"/>
        <w:left w:val="none" w:sz="0" w:space="0" w:color="auto"/>
        <w:bottom w:val="none" w:sz="0" w:space="0" w:color="auto"/>
        <w:right w:val="none" w:sz="0" w:space="0" w:color="auto"/>
      </w:divBdr>
    </w:div>
    <w:div w:id="17399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14</Pages>
  <Words>3876</Words>
  <Characters>22096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7</cp:revision>
  <cp:lastPrinted>2014-03-17T11:35:00Z</cp:lastPrinted>
  <dcterms:created xsi:type="dcterms:W3CDTF">2014-03-16T23:30:00Z</dcterms:created>
  <dcterms:modified xsi:type="dcterms:W3CDTF">2014-03-19T14:20:00Z</dcterms:modified>
</cp:coreProperties>
</file>