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52B" w:rsidRPr="008410FB" w:rsidRDefault="00E4452B" w:rsidP="008410FB">
      <w:pPr>
        <w:rPr>
          <w:rFonts w:ascii="Comic Sans MS" w:hAnsi="Comic Sans MS"/>
        </w:rPr>
      </w:pPr>
    </w:p>
    <w:tbl>
      <w:tblPr>
        <w:tblStyle w:val="TableGrid"/>
        <w:tblW w:w="0" w:type="auto"/>
        <w:tblLook w:val="04A0"/>
      </w:tblPr>
      <w:tblGrid>
        <w:gridCol w:w="9576"/>
      </w:tblGrid>
      <w:tr w:rsidR="002B0DF5" w:rsidRPr="00294516" w:rsidTr="00FE5D03">
        <w:tc>
          <w:tcPr>
            <w:tcW w:w="9576" w:type="dxa"/>
          </w:tcPr>
          <w:p w:rsidR="002B0DF5" w:rsidRPr="00294516" w:rsidRDefault="002B0DF5" w:rsidP="00FE5D03">
            <w:pPr>
              <w:jc w:val="center"/>
              <w:rPr>
                <w:rFonts w:ascii="Comic Sans MS" w:hAnsi="Comic Sans MS"/>
                <w:b/>
              </w:rPr>
            </w:pPr>
            <w:r w:rsidRPr="00294516">
              <w:rPr>
                <w:rFonts w:ascii="Comic Sans MS" w:hAnsi="Comic Sans MS"/>
                <w:b/>
              </w:rPr>
              <w:t xml:space="preserve">Monday, </w:t>
            </w:r>
            <w:r w:rsidR="00B81451">
              <w:rPr>
                <w:rFonts w:ascii="Comic Sans MS" w:hAnsi="Comic Sans MS"/>
                <w:b/>
              </w:rPr>
              <w:t>May 5th</w:t>
            </w:r>
            <w:r w:rsidR="00BC6A1A">
              <w:rPr>
                <w:rFonts w:ascii="Comic Sans MS" w:hAnsi="Comic Sans MS"/>
                <w:b/>
              </w:rPr>
              <w:t>,</w:t>
            </w:r>
            <w:r w:rsidRPr="00294516">
              <w:rPr>
                <w:rFonts w:ascii="Comic Sans MS" w:hAnsi="Comic Sans MS"/>
                <w:b/>
              </w:rPr>
              <w:t xml:space="preserve"> 2014</w:t>
            </w:r>
          </w:p>
          <w:p w:rsidR="002B0DF5" w:rsidRPr="00294516" w:rsidRDefault="002B0DF5" w:rsidP="00FE5D03">
            <w:pPr>
              <w:jc w:val="center"/>
              <w:rPr>
                <w:rFonts w:ascii="Comic Sans MS" w:hAnsi="Comic Sans MS"/>
                <w:b/>
              </w:rPr>
            </w:pPr>
            <w:r w:rsidRPr="00294516">
              <w:rPr>
                <w:rFonts w:ascii="Comic Sans MS" w:hAnsi="Comic Sans MS"/>
                <w:b/>
              </w:rPr>
              <w:t>Theme:</w:t>
            </w:r>
            <w:r w:rsidR="00A807E4">
              <w:rPr>
                <w:rFonts w:ascii="Comic Sans MS" w:hAnsi="Comic Sans MS"/>
                <w:b/>
              </w:rPr>
              <w:t xml:space="preserve"> Plants/Pond/</w:t>
            </w:r>
            <w:proofErr w:type="spellStart"/>
            <w:r w:rsidR="00A807E4">
              <w:rPr>
                <w:rFonts w:ascii="Comic Sans MS" w:hAnsi="Comic Sans MS"/>
                <w:b/>
              </w:rPr>
              <w:t>Lio</w:t>
            </w:r>
            <w:proofErr w:type="spellEnd"/>
            <w:r w:rsidR="00A807E4">
              <w:rPr>
                <w:rFonts w:ascii="Comic Sans MS" w:hAnsi="Comic Sans MS"/>
                <w:b/>
              </w:rPr>
              <w:t xml:space="preserve"> </w:t>
            </w:r>
            <w:proofErr w:type="spellStart"/>
            <w:r w:rsidR="00A807E4">
              <w:rPr>
                <w:rFonts w:ascii="Comic Sans MS" w:hAnsi="Comic Sans MS"/>
                <w:b/>
              </w:rPr>
              <w:t>Lionni</w:t>
            </w:r>
            <w:proofErr w:type="spellEnd"/>
          </w:p>
          <w:p w:rsidR="002B0DF5" w:rsidRDefault="002B0DF5" w:rsidP="00FE5D03">
            <w:pPr>
              <w:jc w:val="center"/>
              <w:rPr>
                <w:rFonts w:ascii="Comic Sans MS" w:hAnsi="Comic Sans MS"/>
                <w:b/>
              </w:rPr>
            </w:pPr>
            <w:r w:rsidRPr="00294516">
              <w:rPr>
                <w:rFonts w:ascii="Comic Sans MS" w:hAnsi="Comic Sans MS"/>
                <w:b/>
              </w:rPr>
              <w:t>Math Monday!</w:t>
            </w:r>
            <w:r w:rsidR="00693947">
              <w:rPr>
                <w:rFonts w:ascii="Comic Sans MS" w:hAnsi="Comic Sans MS"/>
                <w:b/>
              </w:rPr>
              <w:t xml:space="preserve"> </w:t>
            </w:r>
          </w:p>
          <w:p w:rsidR="005A0CD1" w:rsidRPr="00A74E5F" w:rsidRDefault="005A0CD1" w:rsidP="007E00A9">
            <w:pPr>
              <w:rPr>
                <w:rFonts w:ascii="Comic Sans MS" w:hAnsi="Comic Sans MS"/>
                <w:color w:val="FF0000"/>
              </w:rPr>
            </w:pP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Arrival/Morning Meeting 8:00-8:30/8:40</w:t>
            </w:r>
          </w:p>
          <w:p w:rsidR="00410A12" w:rsidRPr="00294516" w:rsidRDefault="002B0DF5" w:rsidP="00FE5D03">
            <w:pPr>
              <w:rPr>
                <w:rFonts w:ascii="Comic Sans MS" w:hAnsi="Comic Sans MS"/>
                <w:b/>
              </w:rPr>
            </w:pPr>
            <w:r w:rsidRPr="00294516">
              <w:rPr>
                <w:rFonts w:ascii="Comic Sans MS" w:hAnsi="Comic Sans MS"/>
                <w:b/>
              </w:rPr>
              <w:t>Morning News 8:15-8:30 Channel 7</w:t>
            </w:r>
          </w:p>
        </w:tc>
      </w:tr>
      <w:tr w:rsidR="002B0DF5" w:rsidRPr="00294516" w:rsidTr="00FE5D03">
        <w:tc>
          <w:tcPr>
            <w:tcW w:w="9576" w:type="dxa"/>
          </w:tcPr>
          <w:p w:rsidR="00310889" w:rsidRPr="00294516" w:rsidRDefault="00B81451" w:rsidP="005370E3">
            <w:pPr>
              <w:rPr>
                <w:rFonts w:ascii="Comic Sans MS" w:hAnsi="Comic Sans MS"/>
              </w:rPr>
            </w:pPr>
            <w:r>
              <w:rPr>
                <w:rFonts w:ascii="Comic Sans MS" w:hAnsi="Comic Sans MS"/>
              </w:rPr>
              <w:t>Groups who need to finish posters for inventions, and how to make their inventions using the words first, then, next, last.</w:t>
            </w:r>
          </w:p>
        </w:tc>
      </w:tr>
      <w:tr w:rsidR="002B0DF5" w:rsidRPr="00294516" w:rsidTr="00FE5D03">
        <w:tc>
          <w:tcPr>
            <w:tcW w:w="9576" w:type="dxa"/>
          </w:tcPr>
          <w:p w:rsidR="00310889" w:rsidRDefault="002B0DF5" w:rsidP="00FE5D03">
            <w:pPr>
              <w:rPr>
                <w:rFonts w:ascii="Comic Sans MS" w:hAnsi="Comic Sans MS"/>
                <w:b/>
              </w:rPr>
            </w:pPr>
            <w:r w:rsidRPr="00294516">
              <w:rPr>
                <w:rFonts w:ascii="Comic Sans MS" w:hAnsi="Comic Sans MS"/>
                <w:b/>
              </w:rPr>
              <w:t>Daily 5 Math 8:40-9:30</w:t>
            </w:r>
            <w:r w:rsidR="00E04691" w:rsidRPr="00294516">
              <w:rPr>
                <w:rFonts w:ascii="Comic Sans MS" w:hAnsi="Comic Sans MS"/>
                <w:b/>
              </w:rPr>
              <w:t xml:space="preserve"> – </w:t>
            </w:r>
          </w:p>
          <w:p w:rsidR="002B0DF5" w:rsidRDefault="00990502" w:rsidP="00FE5D03">
            <w:pPr>
              <w:rPr>
                <w:rFonts w:ascii="Comic Sans MS" w:hAnsi="Comic Sans MS"/>
                <w:b/>
              </w:rPr>
            </w:pPr>
            <w:r>
              <w:rPr>
                <w:rFonts w:ascii="Comic Sans MS" w:hAnsi="Comic Sans MS"/>
                <w:b/>
              </w:rPr>
              <w:t>Whole Class Math Today</w:t>
            </w:r>
          </w:p>
          <w:p w:rsidR="00990502" w:rsidRDefault="00990502" w:rsidP="00FE5D03">
            <w:pPr>
              <w:rPr>
                <w:rFonts w:ascii="Comic Sans MS" w:hAnsi="Comic Sans MS"/>
                <w:b/>
              </w:rPr>
            </w:pPr>
          </w:p>
          <w:p w:rsidR="00990502" w:rsidRDefault="00990502" w:rsidP="00990502">
            <w:pPr>
              <w:pStyle w:val="Heading1"/>
              <w:outlineLvl w:val="0"/>
              <w:rPr>
                <w:sz w:val="36"/>
              </w:rPr>
            </w:pPr>
            <w:r>
              <w:rPr>
                <w:sz w:val="36"/>
              </w:rPr>
              <w:t>Mathematics Alignment Lesson</w:t>
            </w:r>
          </w:p>
          <w:p w:rsidR="00990502" w:rsidRDefault="00990502" w:rsidP="00990502">
            <w:pPr>
              <w:pStyle w:val="Heading8"/>
              <w:outlineLvl w:val="7"/>
            </w:pPr>
            <w:r>
              <w:t>Grade 1   Quarter 4    Day 147</w:t>
            </w:r>
          </w:p>
          <w:p w:rsidR="00990502" w:rsidRPr="00DA4E14" w:rsidRDefault="00990502" w:rsidP="00990502">
            <w:pPr>
              <w:pStyle w:val="Heading2"/>
              <w:outlineLvl w:val="1"/>
              <w:rPr>
                <w:rFonts w:ascii="Cambria" w:eastAsia="Times New Roman" w:hAnsi="Cambria" w:cs="Times New Roman"/>
                <w:color w:val="4F81BD"/>
                <w:u w:val="single"/>
              </w:rPr>
            </w:pPr>
            <w:r>
              <w:rPr>
                <w:rFonts w:ascii="Cambria" w:eastAsia="Times New Roman" w:hAnsi="Cambria" w:cs="Times New Roman"/>
                <w:color w:val="4F81BD"/>
                <w:u w:val="single"/>
              </w:rPr>
              <w:t>Common Core State Standard(s)</w:t>
            </w:r>
          </w:p>
          <w:tbl>
            <w:tblPr>
              <w:tblW w:w="7340" w:type="dxa"/>
              <w:tblCellMar>
                <w:left w:w="0" w:type="dxa"/>
                <w:right w:w="0" w:type="dxa"/>
              </w:tblCellMar>
              <w:tblLook w:val="0000"/>
            </w:tblPr>
            <w:tblGrid>
              <w:gridCol w:w="7340"/>
            </w:tblGrid>
            <w:tr w:rsidR="00990502" w:rsidTr="006D79A7">
              <w:trPr>
                <w:trHeight w:val="510"/>
              </w:trPr>
              <w:tc>
                <w:tcPr>
                  <w:tcW w:w="7340" w:type="dxa"/>
                  <w:tcBorders>
                    <w:top w:val="nil"/>
                    <w:left w:val="nil"/>
                    <w:bottom w:val="nil"/>
                    <w:right w:val="nil"/>
                  </w:tcBorders>
                  <w:tcMar>
                    <w:top w:w="15" w:type="dxa"/>
                    <w:left w:w="15" w:type="dxa"/>
                    <w:bottom w:w="0" w:type="dxa"/>
                    <w:right w:w="15" w:type="dxa"/>
                  </w:tcMar>
                </w:tcPr>
                <w:p w:rsidR="00990502" w:rsidRDefault="00990502" w:rsidP="006D79A7">
                  <w:pPr>
                    <w:pStyle w:val="Header"/>
                    <w:tabs>
                      <w:tab w:val="clear" w:pos="4320"/>
                      <w:tab w:val="clear" w:pos="8640"/>
                    </w:tabs>
                    <w:rPr>
                      <w:rFonts w:eastAsia="Arial Unicode MS"/>
                      <w:bCs/>
                      <w:sz w:val="22"/>
                    </w:rPr>
                  </w:pPr>
                  <w:r>
                    <w:rPr>
                      <w:rFonts w:eastAsia="Arial Unicode MS"/>
                      <w:bCs/>
                      <w:sz w:val="22"/>
                    </w:rPr>
                    <w:t>1.MD.2 Express the length of an object as a</w:t>
                  </w:r>
                </w:p>
                <w:p w:rsidR="00990502" w:rsidRDefault="00990502" w:rsidP="006D79A7">
                  <w:pPr>
                    <w:pStyle w:val="Header"/>
                    <w:tabs>
                      <w:tab w:val="clear" w:pos="4320"/>
                      <w:tab w:val="clear" w:pos="8640"/>
                    </w:tabs>
                    <w:rPr>
                      <w:rFonts w:eastAsia="Arial Unicode MS"/>
                      <w:bCs/>
                      <w:sz w:val="22"/>
                    </w:rPr>
                  </w:pPr>
                  <w:r>
                    <w:rPr>
                      <w:rFonts w:eastAsia="Arial Unicode MS"/>
                      <w:bCs/>
                      <w:sz w:val="22"/>
                    </w:rPr>
                    <w:t xml:space="preserve">whole number of length units, by laying </w:t>
                  </w:r>
                </w:p>
                <w:p w:rsidR="00990502" w:rsidRDefault="00990502" w:rsidP="006D79A7">
                  <w:pPr>
                    <w:pStyle w:val="Header"/>
                    <w:tabs>
                      <w:tab w:val="clear" w:pos="4320"/>
                      <w:tab w:val="clear" w:pos="8640"/>
                    </w:tabs>
                    <w:rPr>
                      <w:rFonts w:eastAsia="Arial Unicode MS"/>
                      <w:bCs/>
                      <w:sz w:val="22"/>
                    </w:rPr>
                  </w:pPr>
                  <w:r>
                    <w:rPr>
                      <w:rFonts w:eastAsia="Arial Unicode MS"/>
                      <w:bCs/>
                      <w:sz w:val="22"/>
                    </w:rPr>
                    <w:t>copies of a shorter object (the length unit) end</w:t>
                  </w:r>
                </w:p>
                <w:p w:rsidR="00990502" w:rsidRDefault="00990502" w:rsidP="006D79A7">
                  <w:pPr>
                    <w:pStyle w:val="Header"/>
                    <w:tabs>
                      <w:tab w:val="clear" w:pos="4320"/>
                      <w:tab w:val="clear" w:pos="8640"/>
                    </w:tabs>
                    <w:rPr>
                      <w:rFonts w:eastAsia="Arial Unicode MS"/>
                      <w:bCs/>
                      <w:sz w:val="22"/>
                    </w:rPr>
                  </w:pPr>
                  <w:r>
                    <w:rPr>
                      <w:rFonts w:eastAsia="Arial Unicode MS"/>
                      <w:bCs/>
                      <w:sz w:val="22"/>
                    </w:rPr>
                    <w:t>to end; understand that the length</w:t>
                  </w:r>
                </w:p>
                <w:p w:rsidR="00990502" w:rsidRDefault="00990502" w:rsidP="006D79A7">
                  <w:pPr>
                    <w:pStyle w:val="Header"/>
                    <w:tabs>
                      <w:tab w:val="clear" w:pos="4320"/>
                      <w:tab w:val="clear" w:pos="8640"/>
                    </w:tabs>
                    <w:rPr>
                      <w:rFonts w:eastAsia="Arial Unicode MS"/>
                      <w:bCs/>
                      <w:sz w:val="22"/>
                    </w:rPr>
                  </w:pPr>
                  <w:r>
                    <w:rPr>
                      <w:rFonts w:eastAsia="Arial Unicode MS"/>
                      <w:bCs/>
                      <w:sz w:val="22"/>
                    </w:rPr>
                    <w:t xml:space="preserve">measurement of an object is the number of </w:t>
                  </w:r>
                </w:p>
                <w:p w:rsidR="00990502" w:rsidRDefault="00990502" w:rsidP="006D79A7">
                  <w:pPr>
                    <w:pStyle w:val="Header"/>
                    <w:tabs>
                      <w:tab w:val="clear" w:pos="4320"/>
                      <w:tab w:val="clear" w:pos="8640"/>
                    </w:tabs>
                    <w:rPr>
                      <w:rFonts w:eastAsia="Arial Unicode MS"/>
                      <w:bCs/>
                      <w:sz w:val="22"/>
                    </w:rPr>
                  </w:pPr>
                  <w:r>
                    <w:rPr>
                      <w:rFonts w:eastAsia="Arial Unicode MS"/>
                      <w:bCs/>
                      <w:sz w:val="22"/>
                    </w:rPr>
                    <w:t>same-size length units that span it with no</w:t>
                  </w:r>
                </w:p>
                <w:p w:rsidR="00990502" w:rsidRPr="00E74E89" w:rsidRDefault="00990502" w:rsidP="006D79A7">
                  <w:pPr>
                    <w:pStyle w:val="Header"/>
                    <w:tabs>
                      <w:tab w:val="clear" w:pos="4320"/>
                      <w:tab w:val="clear" w:pos="8640"/>
                    </w:tabs>
                    <w:rPr>
                      <w:rFonts w:eastAsia="Arial Unicode MS"/>
                      <w:bCs/>
                      <w:i/>
                      <w:sz w:val="20"/>
                    </w:rPr>
                  </w:pPr>
                  <w:proofErr w:type="gramStart"/>
                  <w:r>
                    <w:rPr>
                      <w:rFonts w:eastAsia="Arial Unicode MS"/>
                      <w:bCs/>
                      <w:sz w:val="22"/>
                    </w:rPr>
                    <w:t>gaps</w:t>
                  </w:r>
                  <w:proofErr w:type="gramEnd"/>
                  <w:r>
                    <w:rPr>
                      <w:rFonts w:eastAsia="Arial Unicode MS"/>
                      <w:bCs/>
                      <w:sz w:val="22"/>
                    </w:rPr>
                    <w:t xml:space="preserve"> or overlaps. </w:t>
                  </w:r>
                  <w:r w:rsidRPr="00E74E89">
                    <w:rPr>
                      <w:rFonts w:eastAsia="Arial Unicode MS"/>
                      <w:bCs/>
                      <w:i/>
                      <w:sz w:val="20"/>
                    </w:rPr>
                    <w:t>Limit to context where the</w:t>
                  </w:r>
                </w:p>
                <w:p w:rsidR="00990502" w:rsidRPr="00E74E89" w:rsidRDefault="00990502" w:rsidP="006D79A7">
                  <w:pPr>
                    <w:pStyle w:val="Header"/>
                    <w:tabs>
                      <w:tab w:val="clear" w:pos="4320"/>
                      <w:tab w:val="clear" w:pos="8640"/>
                    </w:tabs>
                    <w:rPr>
                      <w:rFonts w:eastAsia="Arial Unicode MS"/>
                      <w:bCs/>
                      <w:i/>
                      <w:sz w:val="20"/>
                    </w:rPr>
                  </w:pPr>
                  <w:r w:rsidRPr="00E74E89">
                    <w:rPr>
                      <w:rFonts w:eastAsia="Arial Unicode MS"/>
                      <w:bCs/>
                      <w:i/>
                      <w:sz w:val="20"/>
                    </w:rPr>
                    <w:t xml:space="preserve">object being measured is spanned by a whole </w:t>
                  </w:r>
                </w:p>
                <w:p w:rsidR="00990502" w:rsidRPr="00E74E89" w:rsidRDefault="00990502" w:rsidP="006D79A7">
                  <w:pPr>
                    <w:pStyle w:val="Header"/>
                    <w:tabs>
                      <w:tab w:val="clear" w:pos="4320"/>
                      <w:tab w:val="clear" w:pos="8640"/>
                    </w:tabs>
                    <w:rPr>
                      <w:rFonts w:eastAsia="Arial Unicode MS"/>
                      <w:bCs/>
                      <w:i/>
                      <w:sz w:val="20"/>
                    </w:rPr>
                  </w:pPr>
                  <w:r w:rsidRPr="00E74E89">
                    <w:rPr>
                      <w:rFonts w:eastAsia="Arial Unicode MS"/>
                      <w:bCs/>
                      <w:i/>
                      <w:sz w:val="20"/>
                    </w:rPr>
                    <w:t>number of length units with no gaps or</w:t>
                  </w:r>
                </w:p>
                <w:p w:rsidR="00990502" w:rsidRPr="004E3BF4" w:rsidRDefault="00990502" w:rsidP="006D79A7">
                  <w:pPr>
                    <w:pStyle w:val="Header"/>
                    <w:tabs>
                      <w:tab w:val="clear" w:pos="4320"/>
                      <w:tab w:val="clear" w:pos="8640"/>
                    </w:tabs>
                    <w:rPr>
                      <w:rFonts w:eastAsia="Arial Unicode MS"/>
                      <w:bCs/>
                      <w:sz w:val="22"/>
                    </w:rPr>
                  </w:pPr>
                  <w:proofErr w:type="gramStart"/>
                  <w:r w:rsidRPr="00E74E89">
                    <w:rPr>
                      <w:rFonts w:eastAsia="Arial Unicode MS"/>
                      <w:bCs/>
                      <w:i/>
                      <w:sz w:val="20"/>
                    </w:rPr>
                    <w:t>overlaps</w:t>
                  </w:r>
                  <w:proofErr w:type="gramEnd"/>
                  <w:r w:rsidRPr="00E74E89">
                    <w:rPr>
                      <w:rFonts w:eastAsia="Arial Unicode MS"/>
                      <w:bCs/>
                      <w:i/>
                      <w:sz w:val="20"/>
                    </w:rPr>
                    <w:t>.</w:t>
                  </w:r>
                </w:p>
              </w:tc>
            </w:tr>
          </w:tbl>
          <w:p w:rsidR="00990502" w:rsidRDefault="00990502" w:rsidP="00FE5D03">
            <w:pPr>
              <w:rPr>
                <w:rFonts w:ascii="Comic Sans MS" w:hAnsi="Comic Sans MS"/>
                <w:b/>
              </w:rPr>
            </w:pPr>
          </w:p>
          <w:p w:rsidR="00990502" w:rsidRDefault="00990502" w:rsidP="00990502">
            <w:pPr>
              <w:pStyle w:val="Header"/>
              <w:tabs>
                <w:tab w:val="clear" w:pos="4320"/>
                <w:tab w:val="clear" w:pos="8640"/>
              </w:tabs>
              <w:jc w:val="center"/>
              <w:rPr>
                <w:b/>
                <w:bCs/>
                <w:sz w:val="22"/>
                <w:u w:val="single"/>
              </w:rPr>
            </w:pPr>
            <w:r>
              <w:rPr>
                <w:b/>
                <w:bCs/>
                <w:sz w:val="22"/>
                <w:u w:val="single"/>
              </w:rPr>
              <w:t>Materials Needed:</w:t>
            </w:r>
          </w:p>
          <w:p w:rsidR="00990502" w:rsidRDefault="00990502" w:rsidP="009E4937">
            <w:pPr>
              <w:numPr>
                <w:ilvl w:val="0"/>
                <w:numId w:val="3"/>
              </w:numPr>
              <w:rPr>
                <w:rFonts w:ascii="Calibri" w:eastAsia="Calibri" w:hAnsi="Calibri" w:cs="Times New Roman"/>
              </w:rPr>
            </w:pPr>
            <w:r w:rsidRPr="00B42AFE">
              <w:rPr>
                <w:rFonts w:ascii="Calibri" w:eastAsia="Calibri" w:hAnsi="Calibri" w:cs="Times New Roman"/>
              </w:rPr>
              <w:t>Measurement</w:t>
            </w:r>
            <w:r>
              <w:rPr>
                <w:rFonts w:ascii="Calibri" w:eastAsia="Calibri" w:hAnsi="Calibri" w:cs="Times New Roman"/>
              </w:rPr>
              <w:t xml:space="preserve"> tools</w:t>
            </w:r>
            <w:r w:rsidRPr="00B42AFE">
              <w:rPr>
                <w:rFonts w:ascii="Calibri" w:eastAsia="Calibri" w:hAnsi="Calibri" w:cs="Times New Roman"/>
              </w:rPr>
              <w:t xml:space="preserve"> (</w:t>
            </w:r>
            <w:r>
              <w:rPr>
                <w:rFonts w:ascii="Calibri" w:eastAsia="Calibri" w:hAnsi="Calibri" w:cs="Times New Roman"/>
              </w:rPr>
              <w:t>measuring cups/spoons, measuring tape, rulers, clocks</w:t>
            </w:r>
            <w:r w:rsidRPr="00B42AFE">
              <w:rPr>
                <w:rFonts w:ascii="Calibri" w:eastAsia="Calibri" w:hAnsi="Calibri" w:cs="Times New Roman"/>
              </w:rPr>
              <w:t>)</w:t>
            </w:r>
          </w:p>
          <w:p w:rsidR="00990502" w:rsidRDefault="00990502" w:rsidP="009E4937">
            <w:pPr>
              <w:numPr>
                <w:ilvl w:val="0"/>
                <w:numId w:val="3"/>
              </w:numPr>
              <w:rPr>
                <w:rFonts w:ascii="Calibri" w:eastAsia="Calibri" w:hAnsi="Calibri" w:cs="Times New Roman"/>
              </w:rPr>
            </w:pPr>
            <w:r>
              <w:rPr>
                <w:rFonts w:ascii="Calibri" w:eastAsia="Calibri" w:hAnsi="Calibri" w:cs="Times New Roman"/>
              </w:rPr>
              <w:t>Links</w:t>
            </w:r>
          </w:p>
          <w:p w:rsidR="00990502" w:rsidRPr="00AA1641" w:rsidRDefault="00990502" w:rsidP="009E4937">
            <w:pPr>
              <w:numPr>
                <w:ilvl w:val="0"/>
                <w:numId w:val="3"/>
              </w:numPr>
              <w:rPr>
                <w:rFonts w:ascii="Calibri" w:eastAsia="Calibri" w:hAnsi="Calibri" w:cs="Times New Roman"/>
              </w:rPr>
            </w:pPr>
            <w:proofErr w:type="spellStart"/>
            <w:r w:rsidRPr="00AA1641">
              <w:rPr>
                <w:rFonts w:ascii="Calibri" w:eastAsia="Calibri" w:hAnsi="Calibri" w:cs="Times New Roman"/>
              </w:rPr>
              <w:t>Blackline</w:t>
            </w:r>
            <w:proofErr w:type="spellEnd"/>
            <w:r w:rsidRPr="00AA1641">
              <w:rPr>
                <w:rFonts w:ascii="Calibri" w:eastAsia="Calibri" w:hAnsi="Calibri" w:cs="Times New Roman"/>
              </w:rPr>
              <w:t xml:space="preserve"> Master: </w:t>
            </w:r>
            <w:r w:rsidRPr="00AA1641">
              <w:rPr>
                <w:rFonts w:ascii="Calibri" w:eastAsia="Calibri" w:hAnsi="Calibri" w:cs="Times New Roman"/>
                <w:i/>
              </w:rPr>
              <w:t xml:space="preserve">“Measure Hunt”, </w:t>
            </w:r>
          </w:p>
          <w:p w:rsidR="00990502" w:rsidRDefault="00990502" w:rsidP="00990502">
            <w:pPr>
              <w:pStyle w:val="Heading9"/>
              <w:outlineLvl w:val="8"/>
              <w:rPr>
                <w:rFonts w:ascii="Cambria" w:eastAsia="Times New Roman" w:hAnsi="Cambria" w:cs="Times New Roman"/>
                <w:color w:val="404040"/>
              </w:rPr>
            </w:pPr>
            <w:r>
              <w:rPr>
                <w:rFonts w:ascii="Cambria" w:eastAsia="Times New Roman" w:hAnsi="Cambria" w:cs="Times New Roman"/>
                <w:color w:val="404040"/>
              </w:rPr>
              <w:t xml:space="preserve">Assessment </w:t>
            </w:r>
          </w:p>
          <w:p w:rsidR="00990502" w:rsidRDefault="00990502" w:rsidP="009E4937">
            <w:pPr>
              <w:numPr>
                <w:ilvl w:val="0"/>
                <w:numId w:val="4"/>
              </w:numPr>
              <w:rPr>
                <w:rFonts w:ascii="Calibri" w:eastAsia="Calibri" w:hAnsi="Calibri" w:cs="Times New Roman"/>
              </w:rPr>
            </w:pPr>
            <w:r>
              <w:rPr>
                <w:rFonts w:ascii="Calibri" w:eastAsia="Calibri" w:hAnsi="Calibri" w:cs="Times New Roman"/>
              </w:rPr>
              <w:t>Choose different students to show you how they measured a particular object.</w:t>
            </w:r>
          </w:p>
          <w:p w:rsidR="00990502" w:rsidRDefault="00990502" w:rsidP="009E4937">
            <w:pPr>
              <w:numPr>
                <w:ilvl w:val="0"/>
                <w:numId w:val="4"/>
              </w:numPr>
              <w:rPr>
                <w:rFonts w:ascii="Calibri" w:eastAsia="Calibri" w:hAnsi="Calibri" w:cs="Times New Roman"/>
              </w:rPr>
            </w:pPr>
            <w:r>
              <w:rPr>
                <w:rFonts w:ascii="Calibri" w:eastAsia="Calibri" w:hAnsi="Calibri" w:cs="Times New Roman"/>
              </w:rPr>
              <w:t>Ask students to explain the importance of measuring.</w:t>
            </w:r>
          </w:p>
          <w:p w:rsidR="00990502" w:rsidRDefault="00990502" w:rsidP="009E4937">
            <w:pPr>
              <w:numPr>
                <w:ilvl w:val="0"/>
                <w:numId w:val="4"/>
              </w:numPr>
              <w:rPr>
                <w:rFonts w:ascii="Calibri" w:eastAsia="Calibri" w:hAnsi="Calibri" w:cs="Times New Roman"/>
              </w:rPr>
            </w:pPr>
            <w:r>
              <w:rPr>
                <w:rFonts w:ascii="Calibri" w:eastAsia="Calibri" w:hAnsi="Calibri" w:cs="Times New Roman"/>
              </w:rPr>
              <w:t>Ask students why it is important to start at the top of an object when measuring.</w:t>
            </w:r>
          </w:p>
          <w:p w:rsidR="00990502" w:rsidRDefault="00990502" w:rsidP="00990502">
            <w:pPr>
              <w:pStyle w:val="BodyText"/>
              <w:jc w:val="center"/>
              <w:rPr>
                <w:sz w:val="22"/>
                <w:u w:val="single"/>
              </w:rPr>
            </w:pPr>
            <w:r>
              <w:rPr>
                <w:sz w:val="22"/>
                <w:u w:val="single"/>
              </w:rPr>
              <w:t>Vocabulary</w:t>
            </w:r>
          </w:p>
          <w:p w:rsidR="00990502" w:rsidRDefault="00990502" w:rsidP="00990502">
            <w:pPr>
              <w:pStyle w:val="BodyText"/>
              <w:rPr>
                <w:b w:val="0"/>
                <w:sz w:val="22"/>
              </w:rPr>
            </w:pPr>
            <w:r w:rsidRPr="00183F52">
              <w:rPr>
                <w:sz w:val="22"/>
              </w:rPr>
              <w:t>Measure-</w:t>
            </w:r>
            <w:r>
              <w:rPr>
                <w:b w:val="0"/>
                <w:sz w:val="22"/>
              </w:rPr>
              <w:t xml:space="preserve"> to find the size, amount, or extent of something</w:t>
            </w:r>
          </w:p>
          <w:p w:rsidR="00990502" w:rsidRPr="00183F52" w:rsidRDefault="00990502" w:rsidP="00990502">
            <w:pPr>
              <w:pStyle w:val="BodyText"/>
              <w:rPr>
                <w:b w:val="0"/>
                <w:sz w:val="22"/>
              </w:rPr>
            </w:pPr>
            <w:r w:rsidRPr="004C1E08">
              <w:rPr>
                <w:sz w:val="22"/>
              </w:rPr>
              <w:t xml:space="preserve">Unit- </w:t>
            </w:r>
            <w:r w:rsidRPr="00183F52">
              <w:rPr>
                <w:b w:val="0"/>
                <w:sz w:val="22"/>
              </w:rPr>
              <w:t>any specified amount of a quantity, as in length, volume, tim</w:t>
            </w:r>
            <w:r>
              <w:rPr>
                <w:b w:val="0"/>
                <w:sz w:val="22"/>
              </w:rPr>
              <w:t xml:space="preserve">e </w:t>
            </w:r>
          </w:p>
          <w:p w:rsidR="00990502" w:rsidRDefault="00990502" w:rsidP="00990502">
            <w:pPr>
              <w:pStyle w:val="BodyText"/>
              <w:rPr>
                <w:b w:val="0"/>
                <w:color w:val="333333"/>
                <w:sz w:val="22"/>
                <w:szCs w:val="22"/>
              </w:rPr>
            </w:pPr>
            <w:r w:rsidRPr="00DC6F67">
              <w:rPr>
                <w:sz w:val="22"/>
              </w:rPr>
              <w:t xml:space="preserve">Non-standard </w:t>
            </w:r>
            <w:r w:rsidRPr="00DC6F67">
              <w:rPr>
                <w:sz w:val="22"/>
                <w:szCs w:val="22"/>
              </w:rPr>
              <w:t>measurement</w:t>
            </w:r>
            <w:r>
              <w:rPr>
                <w:sz w:val="22"/>
                <w:szCs w:val="22"/>
              </w:rPr>
              <w:t>-</w:t>
            </w:r>
            <w:r w:rsidRPr="00DC6F67">
              <w:rPr>
                <w:b w:val="0"/>
                <w:sz w:val="22"/>
                <w:szCs w:val="22"/>
              </w:rPr>
              <w:t xml:space="preserve"> </w:t>
            </w:r>
            <w:r w:rsidRPr="00DC6F67">
              <w:rPr>
                <w:b w:val="0"/>
                <w:color w:val="333333"/>
                <w:sz w:val="22"/>
                <w:szCs w:val="22"/>
              </w:rPr>
              <w:t>measuring things with blocks, pencils, hands, feet, etc. As long as the items used to measure with are all the same size</w:t>
            </w:r>
            <w:r>
              <w:rPr>
                <w:b w:val="0"/>
                <w:color w:val="333333"/>
                <w:sz w:val="22"/>
                <w:szCs w:val="22"/>
              </w:rPr>
              <w:t>.</w:t>
            </w:r>
          </w:p>
          <w:p w:rsidR="00990502" w:rsidRPr="00DC6F67" w:rsidRDefault="00990502" w:rsidP="00990502">
            <w:pPr>
              <w:pStyle w:val="BodyText"/>
              <w:rPr>
                <w:b w:val="0"/>
                <w:sz w:val="22"/>
                <w:szCs w:val="22"/>
              </w:rPr>
            </w:pPr>
            <w:r w:rsidRPr="00DC6F67">
              <w:rPr>
                <w:color w:val="333333"/>
                <w:sz w:val="22"/>
                <w:szCs w:val="22"/>
              </w:rPr>
              <w:t>Standard measurement</w:t>
            </w:r>
            <w:r>
              <w:rPr>
                <w:b w:val="0"/>
                <w:color w:val="333333"/>
                <w:sz w:val="22"/>
                <w:szCs w:val="22"/>
              </w:rPr>
              <w:t>-</w:t>
            </w:r>
            <w:r w:rsidRPr="00DC6F67">
              <w:rPr>
                <w:rFonts w:ascii="Verdana" w:hAnsi="Verdana"/>
                <w:color w:val="333333"/>
                <w:sz w:val="18"/>
                <w:szCs w:val="18"/>
              </w:rPr>
              <w:t xml:space="preserve"> </w:t>
            </w:r>
            <w:r>
              <w:rPr>
                <w:b w:val="0"/>
                <w:color w:val="333333"/>
                <w:sz w:val="22"/>
                <w:szCs w:val="22"/>
              </w:rPr>
              <w:t xml:space="preserve">measuring with inches, </w:t>
            </w:r>
            <w:r w:rsidRPr="00DC6F67">
              <w:rPr>
                <w:b w:val="0"/>
                <w:color w:val="333333"/>
                <w:sz w:val="22"/>
                <w:szCs w:val="22"/>
              </w:rPr>
              <w:t>feet, yards, centimeters or meters, using rulers and other measuring devices.</w:t>
            </w:r>
          </w:p>
          <w:p w:rsidR="00990502" w:rsidRDefault="00990502" w:rsidP="00FE5D03">
            <w:pPr>
              <w:rPr>
                <w:rFonts w:ascii="Comic Sans MS" w:hAnsi="Comic Sans MS"/>
                <w:b/>
              </w:rPr>
            </w:pPr>
          </w:p>
          <w:p w:rsidR="00990502" w:rsidRPr="002D5058" w:rsidRDefault="00990502" w:rsidP="00990502">
            <w:pPr>
              <w:pStyle w:val="Heading6"/>
              <w:outlineLvl w:val="5"/>
              <w:rPr>
                <w:rFonts w:ascii="Cambria" w:eastAsia="Times New Roman" w:hAnsi="Cambria" w:cs="Times New Roman"/>
                <w:i w:val="0"/>
                <w:color w:val="243F60"/>
                <w:sz w:val="24"/>
              </w:rPr>
            </w:pPr>
            <w:r w:rsidRPr="002D5058">
              <w:rPr>
                <w:rFonts w:ascii="Cambria" w:eastAsia="Times New Roman" w:hAnsi="Cambria" w:cs="Times New Roman"/>
                <w:i w:val="0"/>
                <w:color w:val="243F60"/>
                <w:sz w:val="24"/>
              </w:rPr>
              <w:lastRenderedPageBreak/>
              <w:t>Alignment Lesson</w:t>
            </w:r>
          </w:p>
          <w:p w:rsidR="00990502" w:rsidRPr="002D5058" w:rsidRDefault="00990502" w:rsidP="00990502">
            <w:pPr>
              <w:jc w:val="center"/>
              <w:rPr>
                <w:rFonts w:ascii="Calibri" w:eastAsia="Calibri" w:hAnsi="Calibri" w:cs="Times New Roman"/>
                <w:b/>
                <w:i/>
                <w:u w:val="single"/>
              </w:rPr>
            </w:pPr>
            <w:r w:rsidRPr="002D5058">
              <w:rPr>
                <w:rFonts w:ascii="Calibri" w:eastAsia="Calibri" w:hAnsi="Calibri" w:cs="Times New Roman"/>
                <w:b/>
                <w:i/>
                <w:u w:val="single"/>
              </w:rPr>
              <w:t>Measure Hunt</w:t>
            </w:r>
          </w:p>
          <w:p w:rsidR="00990502" w:rsidRPr="002D5058" w:rsidRDefault="00990502" w:rsidP="00990502">
            <w:pPr>
              <w:jc w:val="center"/>
              <w:rPr>
                <w:rFonts w:ascii="Calibri" w:eastAsia="Calibri" w:hAnsi="Calibri" w:cs="Times New Roman"/>
                <w:sz w:val="16"/>
                <w:szCs w:val="16"/>
              </w:rPr>
            </w:pPr>
          </w:p>
          <w:p w:rsidR="00990502" w:rsidRDefault="00990502" w:rsidP="009E4937">
            <w:pPr>
              <w:numPr>
                <w:ilvl w:val="0"/>
                <w:numId w:val="2"/>
              </w:numPr>
              <w:rPr>
                <w:rFonts w:ascii="Calibri" w:eastAsia="Calibri" w:hAnsi="Calibri" w:cs="Times New Roman"/>
                <w:bCs/>
                <w:sz w:val="23"/>
                <w:szCs w:val="23"/>
              </w:rPr>
            </w:pPr>
            <w:r w:rsidRPr="002D5058">
              <w:rPr>
                <w:rFonts w:ascii="Calibri" w:eastAsia="Calibri" w:hAnsi="Calibri" w:cs="Times New Roman"/>
                <w:bCs/>
                <w:sz w:val="23"/>
                <w:szCs w:val="23"/>
              </w:rPr>
              <w:t xml:space="preserve">Introduce the unit on measurement by collecting a variety of measurement tools. Examples include: links, measuring cups/spoons, measuring tape, rulers and clocks. Show them to students and lead a discussion about what each measurement tool is used for and how it is used in everyday life. (Allow students to share). Ask students; </w:t>
            </w:r>
            <w:r w:rsidRPr="002D5058">
              <w:rPr>
                <w:rFonts w:ascii="Calibri" w:eastAsia="Calibri" w:hAnsi="Calibri" w:cs="Times New Roman"/>
                <w:bCs/>
                <w:i/>
                <w:sz w:val="23"/>
                <w:szCs w:val="23"/>
              </w:rPr>
              <w:t>How do we use measurement in everyday life? Can you name a specific job that uses measurement? (Plumber, carpenter).</w:t>
            </w:r>
            <w:r w:rsidRPr="002D5058">
              <w:rPr>
                <w:rFonts w:ascii="Calibri" w:eastAsia="Calibri" w:hAnsi="Calibri" w:cs="Times New Roman"/>
                <w:bCs/>
                <w:sz w:val="23"/>
                <w:szCs w:val="23"/>
              </w:rPr>
              <w:t xml:space="preserve">    </w:t>
            </w:r>
          </w:p>
          <w:p w:rsidR="00990502" w:rsidRPr="002D5058" w:rsidRDefault="00990502" w:rsidP="00990502">
            <w:pPr>
              <w:ind w:left="360"/>
              <w:rPr>
                <w:rFonts w:ascii="Calibri" w:eastAsia="Calibri" w:hAnsi="Calibri" w:cs="Times New Roman"/>
                <w:bCs/>
                <w:sz w:val="16"/>
                <w:szCs w:val="16"/>
              </w:rPr>
            </w:pPr>
            <w:r w:rsidRPr="002D5058">
              <w:rPr>
                <w:rFonts w:ascii="Calibri" w:eastAsia="Calibri" w:hAnsi="Calibri" w:cs="Times New Roman"/>
                <w:bCs/>
                <w:sz w:val="23"/>
                <w:szCs w:val="23"/>
              </w:rPr>
              <w:t xml:space="preserve">   </w:t>
            </w:r>
          </w:p>
          <w:p w:rsidR="00990502" w:rsidRDefault="00990502" w:rsidP="009E4937">
            <w:pPr>
              <w:numPr>
                <w:ilvl w:val="0"/>
                <w:numId w:val="2"/>
              </w:numPr>
              <w:rPr>
                <w:rFonts w:ascii="Calibri" w:eastAsia="Calibri" w:hAnsi="Calibri" w:cs="Times New Roman"/>
                <w:bCs/>
                <w:sz w:val="23"/>
                <w:szCs w:val="23"/>
              </w:rPr>
            </w:pPr>
            <w:r w:rsidRPr="002D5058">
              <w:rPr>
                <w:rFonts w:ascii="Calibri" w:eastAsia="Calibri" w:hAnsi="Calibri" w:cs="Times New Roman"/>
                <w:bCs/>
                <w:sz w:val="23"/>
                <w:szCs w:val="23"/>
              </w:rPr>
              <w:t xml:space="preserve">Define non-standard and standard measurement. Have students turn and talk to a partner using the following prompt: </w:t>
            </w:r>
            <w:r w:rsidRPr="002D5058">
              <w:rPr>
                <w:rFonts w:ascii="Calibri" w:eastAsia="Calibri" w:hAnsi="Calibri" w:cs="Times New Roman"/>
                <w:bCs/>
                <w:i/>
                <w:sz w:val="23"/>
                <w:szCs w:val="23"/>
              </w:rPr>
              <w:t>In your own words, tell a partner the definition of non-standard and standard measurement.</w:t>
            </w:r>
            <w:r w:rsidRPr="002D5058">
              <w:rPr>
                <w:rFonts w:ascii="Calibri" w:eastAsia="Calibri" w:hAnsi="Calibri" w:cs="Times New Roman"/>
                <w:bCs/>
                <w:sz w:val="23"/>
                <w:szCs w:val="23"/>
              </w:rPr>
              <w:t xml:space="preserve"> Model for students how to measure using links</w:t>
            </w:r>
          </w:p>
          <w:p w:rsidR="00990502" w:rsidRPr="002D5058" w:rsidRDefault="00990502" w:rsidP="00990502">
            <w:pPr>
              <w:pStyle w:val="ListParagraph"/>
              <w:rPr>
                <w:bCs/>
                <w:sz w:val="16"/>
                <w:szCs w:val="16"/>
              </w:rPr>
            </w:pPr>
          </w:p>
          <w:p w:rsidR="00990502" w:rsidRDefault="00990502" w:rsidP="009E4937">
            <w:pPr>
              <w:numPr>
                <w:ilvl w:val="0"/>
                <w:numId w:val="2"/>
              </w:numPr>
              <w:rPr>
                <w:rFonts w:ascii="Calibri" w:eastAsia="Calibri" w:hAnsi="Calibri" w:cs="Times New Roman"/>
                <w:bCs/>
                <w:sz w:val="23"/>
                <w:szCs w:val="23"/>
              </w:rPr>
            </w:pPr>
            <w:r w:rsidRPr="002D5058">
              <w:rPr>
                <w:rFonts w:ascii="Calibri" w:eastAsia="Calibri" w:hAnsi="Calibri" w:cs="Times New Roman"/>
                <w:bCs/>
                <w:sz w:val="23"/>
                <w:szCs w:val="23"/>
              </w:rPr>
              <w:t xml:space="preserve">Explain to students that today they will use links (non-standard) to measure. Choose an object from the classroom and model how students will use the links to measure. </w:t>
            </w:r>
          </w:p>
          <w:p w:rsidR="00990502" w:rsidRPr="002D5058" w:rsidRDefault="00990502" w:rsidP="00990502">
            <w:pPr>
              <w:pStyle w:val="ListParagraph"/>
              <w:rPr>
                <w:bCs/>
                <w:sz w:val="16"/>
                <w:szCs w:val="16"/>
              </w:rPr>
            </w:pPr>
          </w:p>
          <w:p w:rsidR="00990502" w:rsidRPr="002D5058" w:rsidRDefault="00990502" w:rsidP="009E4937">
            <w:pPr>
              <w:numPr>
                <w:ilvl w:val="0"/>
                <w:numId w:val="2"/>
              </w:numPr>
              <w:rPr>
                <w:rFonts w:ascii="Calibri" w:eastAsia="Calibri" w:hAnsi="Calibri" w:cs="Times New Roman"/>
                <w:bCs/>
                <w:sz w:val="23"/>
                <w:szCs w:val="23"/>
              </w:rPr>
            </w:pPr>
            <w:r w:rsidRPr="002D5058">
              <w:rPr>
                <w:rFonts w:ascii="Calibri" w:eastAsia="Calibri" w:hAnsi="Calibri" w:cs="Times New Roman"/>
                <w:bCs/>
                <w:sz w:val="23"/>
                <w:szCs w:val="23"/>
              </w:rPr>
              <w:t xml:space="preserve">Go on a Measure Hunt. Students will work in pairs to locate various objects around the classroom to measure. Have students record their items using </w:t>
            </w:r>
            <w:proofErr w:type="spellStart"/>
            <w:r w:rsidRPr="002D5058">
              <w:rPr>
                <w:rFonts w:ascii="Calibri" w:eastAsia="Calibri" w:hAnsi="Calibri" w:cs="Times New Roman"/>
                <w:bCs/>
                <w:sz w:val="23"/>
                <w:szCs w:val="23"/>
              </w:rPr>
              <w:t>Blackline</w:t>
            </w:r>
            <w:proofErr w:type="spellEnd"/>
            <w:r w:rsidRPr="002D5058">
              <w:rPr>
                <w:rFonts w:ascii="Calibri" w:eastAsia="Calibri" w:hAnsi="Calibri" w:cs="Times New Roman"/>
                <w:bCs/>
                <w:sz w:val="23"/>
                <w:szCs w:val="23"/>
              </w:rPr>
              <w:t xml:space="preserve"> Master, </w:t>
            </w:r>
            <w:r w:rsidRPr="002D5058">
              <w:rPr>
                <w:rFonts w:ascii="Calibri" w:eastAsia="Calibri" w:hAnsi="Calibri" w:cs="Times New Roman"/>
                <w:bCs/>
                <w:i/>
                <w:sz w:val="23"/>
                <w:szCs w:val="23"/>
              </w:rPr>
              <w:t>“Measure Hunt”</w:t>
            </w:r>
          </w:p>
          <w:p w:rsidR="00990502" w:rsidRPr="002D5058" w:rsidRDefault="00990502" w:rsidP="00990502">
            <w:pPr>
              <w:ind w:left="720"/>
              <w:rPr>
                <w:rFonts w:ascii="Calibri" w:eastAsia="Calibri" w:hAnsi="Calibri" w:cs="Times New Roman"/>
                <w:bCs/>
                <w:sz w:val="16"/>
                <w:szCs w:val="16"/>
              </w:rPr>
            </w:pPr>
          </w:p>
          <w:p w:rsidR="00990502" w:rsidRPr="002D5058" w:rsidRDefault="00990502" w:rsidP="009E4937">
            <w:pPr>
              <w:numPr>
                <w:ilvl w:val="0"/>
                <w:numId w:val="2"/>
              </w:numPr>
              <w:rPr>
                <w:rFonts w:ascii="Calibri" w:eastAsia="Calibri" w:hAnsi="Calibri" w:cs="Times New Roman"/>
                <w:bCs/>
                <w:sz w:val="23"/>
                <w:szCs w:val="23"/>
              </w:rPr>
            </w:pPr>
            <w:r w:rsidRPr="002D5058">
              <w:rPr>
                <w:rFonts w:ascii="Calibri" w:eastAsia="Calibri" w:hAnsi="Calibri" w:cs="Times New Roman"/>
                <w:bCs/>
                <w:sz w:val="23"/>
                <w:szCs w:val="23"/>
              </w:rPr>
              <w:t xml:space="preserve">Discuss the different objects pairs of students found. </w:t>
            </w:r>
          </w:p>
          <w:p w:rsidR="00990502" w:rsidRPr="002D5058" w:rsidRDefault="00990502" w:rsidP="00990502">
            <w:pPr>
              <w:ind w:left="360"/>
              <w:rPr>
                <w:rFonts w:ascii="Calibri" w:eastAsia="Calibri" w:hAnsi="Calibri" w:cs="Times New Roman"/>
                <w:bCs/>
                <w:sz w:val="16"/>
                <w:szCs w:val="16"/>
              </w:rPr>
            </w:pPr>
          </w:p>
          <w:p w:rsidR="00990502" w:rsidRDefault="00990502" w:rsidP="009E4937">
            <w:pPr>
              <w:numPr>
                <w:ilvl w:val="0"/>
                <w:numId w:val="2"/>
              </w:numPr>
              <w:rPr>
                <w:rFonts w:ascii="Calibri" w:eastAsia="Calibri" w:hAnsi="Calibri" w:cs="Times New Roman"/>
                <w:bCs/>
                <w:i/>
                <w:sz w:val="23"/>
                <w:szCs w:val="23"/>
              </w:rPr>
            </w:pPr>
            <w:r w:rsidRPr="002D5058">
              <w:rPr>
                <w:rFonts w:ascii="Calibri" w:eastAsia="Calibri" w:hAnsi="Calibri" w:cs="Times New Roman"/>
                <w:bCs/>
                <w:sz w:val="23"/>
                <w:szCs w:val="23"/>
              </w:rPr>
              <w:t xml:space="preserve">Next, have each pair of students use links to measure each of the objects. From their “Hunt”. Students should record their measurements on </w:t>
            </w:r>
            <w:proofErr w:type="spellStart"/>
            <w:r w:rsidRPr="002D5058">
              <w:rPr>
                <w:rFonts w:ascii="Calibri" w:eastAsia="Calibri" w:hAnsi="Calibri" w:cs="Times New Roman"/>
                <w:bCs/>
                <w:sz w:val="23"/>
                <w:szCs w:val="23"/>
              </w:rPr>
              <w:t>Blackline</w:t>
            </w:r>
            <w:proofErr w:type="spellEnd"/>
            <w:r w:rsidRPr="002D5058">
              <w:rPr>
                <w:rFonts w:ascii="Calibri" w:eastAsia="Calibri" w:hAnsi="Calibri" w:cs="Times New Roman"/>
                <w:bCs/>
                <w:sz w:val="23"/>
                <w:szCs w:val="23"/>
              </w:rPr>
              <w:t xml:space="preserve"> Master, </w:t>
            </w:r>
            <w:r w:rsidRPr="002D5058">
              <w:rPr>
                <w:rFonts w:ascii="Calibri" w:eastAsia="Calibri" w:hAnsi="Calibri" w:cs="Times New Roman"/>
                <w:bCs/>
                <w:i/>
                <w:sz w:val="23"/>
                <w:szCs w:val="23"/>
              </w:rPr>
              <w:t>“Measure Hunt”</w:t>
            </w:r>
            <w:r w:rsidRPr="002D5058">
              <w:rPr>
                <w:rFonts w:ascii="Calibri" w:eastAsia="Calibri" w:hAnsi="Calibri" w:cs="Times New Roman"/>
                <w:bCs/>
                <w:sz w:val="23"/>
                <w:szCs w:val="23"/>
              </w:rPr>
              <w:t>. After the students measure each object, have them share what their measurements were.</w:t>
            </w:r>
            <w:r>
              <w:rPr>
                <w:rFonts w:ascii="Calibri" w:eastAsia="Calibri" w:hAnsi="Calibri" w:cs="Times New Roman"/>
                <w:bCs/>
                <w:sz w:val="23"/>
                <w:szCs w:val="23"/>
              </w:rPr>
              <w:t xml:space="preserve"> Ask students; </w:t>
            </w:r>
            <w:proofErr w:type="gramStart"/>
            <w:r w:rsidRPr="002D5058">
              <w:rPr>
                <w:rFonts w:ascii="Calibri" w:eastAsia="Calibri" w:hAnsi="Calibri" w:cs="Times New Roman"/>
                <w:bCs/>
                <w:i/>
                <w:sz w:val="23"/>
                <w:szCs w:val="23"/>
              </w:rPr>
              <w:t>Do</w:t>
            </w:r>
            <w:proofErr w:type="gramEnd"/>
            <w:r w:rsidRPr="002D5058">
              <w:rPr>
                <w:rFonts w:ascii="Calibri" w:eastAsia="Calibri" w:hAnsi="Calibri" w:cs="Times New Roman"/>
                <w:bCs/>
                <w:i/>
                <w:sz w:val="23"/>
                <w:szCs w:val="23"/>
              </w:rPr>
              <w:t xml:space="preserve"> you think if we used a different measurement tool our answers would change? Why or Why not?</w:t>
            </w:r>
          </w:p>
          <w:p w:rsidR="00990502" w:rsidRPr="002D5058" w:rsidRDefault="00990502" w:rsidP="00990502">
            <w:pPr>
              <w:pStyle w:val="ListParagraph"/>
              <w:rPr>
                <w:bCs/>
                <w:i/>
                <w:sz w:val="16"/>
                <w:szCs w:val="16"/>
              </w:rPr>
            </w:pPr>
          </w:p>
          <w:p w:rsidR="00990502" w:rsidRPr="002D5058" w:rsidRDefault="00990502" w:rsidP="009E4937">
            <w:pPr>
              <w:numPr>
                <w:ilvl w:val="0"/>
                <w:numId w:val="2"/>
              </w:numPr>
              <w:rPr>
                <w:rFonts w:ascii="Calibri" w:eastAsia="Calibri" w:hAnsi="Calibri" w:cs="Times New Roman"/>
                <w:bCs/>
                <w:i/>
                <w:sz w:val="23"/>
                <w:szCs w:val="23"/>
              </w:rPr>
            </w:pPr>
            <w:r>
              <w:rPr>
                <w:rFonts w:ascii="Calibri" w:eastAsia="Calibri" w:hAnsi="Calibri" w:cs="Times New Roman"/>
                <w:bCs/>
                <w:sz w:val="23"/>
                <w:szCs w:val="23"/>
              </w:rPr>
              <w:t xml:space="preserve">Have students complete </w:t>
            </w:r>
            <w:proofErr w:type="spellStart"/>
            <w:r>
              <w:rPr>
                <w:rFonts w:ascii="Calibri" w:eastAsia="Calibri" w:hAnsi="Calibri" w:cs="Times New Roman"/>
                <w:bCs/>
                <w:sz w:val="23"/>
                <w:szCs w:val="23"/>
              </w:rPr>
              <w:t>Blackline</w:t>
            </w:r>
            <w:proofErr w:type="spellEnd"/>
            <w:r>
              <w:rPr>
                <w:rFonts w:ascii="Calibri" w:eastAsia="Calibri" w:hAnsi="Calibri" w:cs="Times New Roman"/>
                <w:bCs/>
                <w:sz w:val="23"/>
                <w:szCs w:val="23"/>
              </w:rPr>
              <w:t xml:space="preserve"> Master, </w:t>
            </w:r>
            <w:r w:rsidRPr="002D5058">
              <w:rPr>
                <w:rFonts w:ascii="Calibri" w:eastAsia="Calibri" w:hAnsi="Calibri" w:cs="Times New Roman"/>
                <w:bCs/>
                <w:i/>
                <w:sz w:val="23"/>
                <w:szCs w:val="23"/>
              </w:rPr>
              <w:t>“Measuring at Home”</w:t>
            </w:r>
            <w:r>
              <w:rPr>
                <w:rFonts w:ascii="Calibri" w:eastAsia="Calibri" w:hAnsi="Calibri" w:cs="Times New Roman"/>
                <w:bCs/>
                <w:sz w:val="23"/>
                <w:szCs w:val="23"/>
              </w:rPr>
              <w:t xml:space="preserve"> for homework.</w:t>
            </w:r>
          </w:p>
          <w:p w:rsidR="00990502" w:rsidRPr="002D5058" w:rsidRDefault="00990502" w:rsidP="00990502">
            <w:pPr>
              <w:ind w:left="360"/>
              <w:rPr>
                <w:rFonts w:ascii="Calibri" w:eastAsia="Calibri" w:hAnsi="Calibri" w:cs="Times New Roman"/>
                <w:bCs/>
                <w:sz w:val="16"/>
                <w:szCs w:val="16"/>
              </w:rPr>
            </w:pPr>
          </w:p>
          <w:p w:rsidR="00990502" w:rsidRPr="002D5058" w:rsidRDefault="00990502" w:rsidP="00990502">
            <w:pPr>
              <w:ind w:left="720"/>
              <w:rPr>
                <w:rFonts w:ascii="Calibri" w:eastAsia="Calibri" w:hAnsi="Calibri" w:cs="Times New Roman"/>
                <w:bCs/>
                <w:sz w:val="23"/>
                <w:szCs w:val="23"/>
              </w:rPr>
            </w:pPr>
          </w:p>
          <w:p w:rsidR="00990502" w:rsidRPr="002D5058" w:rsidRDefault="00990502" w:rsidP="00990502">
            <w:pPr>
              <w:rPr>
                <w:rFonts w:ascii="Calibri" w:eastAsia="Calibri" w:hAnsi="Calibri" w:cs="Times New Roman"/>
                <w:b/>
                <w:bCs/>
                <w:sz w:val="23"/>
                <w:szCs w:val="23"/>
              </w:rPr>
            </w:pPr>
            <w:r w:rsidRPr="002D5058">
              <w:rPr>
                <w:rFonts w:ascii="Calibri" w:eastAsia="Calibri" w:hAnsi="Calibri" w:cs="Times New Roman"/>
                <w:b/>
                <w:bCs/>
                <w:sz w:val="23"/>
                <w:szCs w:val="23"/>
              </w:rPr>
              <w:t>Note:</w:t>
            </w:r>
            <w:r w:rsidRPr="002D5058">
              <w:rPr>
                <w:rFonts w:ascii="Calibri" w:eastAsia="Calibri" w:hAnsi="Calibri" w:cs="Times New Roman"/>
                <w:bCs/>
                <w:sz w:val="23"/>
                <w:szCs w:val="23"/>
              </w:rPr>
              <w:t xml:space="preserve"> </w:t>
            </w:r>
            <w:r w:rsidRPr="002D5058">
              <w:rPr>
                <w:rFonts w:ascii="Calibri" w:eastAsia="Calibri" w:hAnsi="Calibri" w:cs="Times New Roman"/>
                <w:b/>
                <w:bCs/>
                <w:sz w:val="23"/>
                <w:szCs w:val="23"/>
              </w:rPr>
              <w:t>Utilize Math Talk and Student Leaders. Encourage Student Leaders to ask questions. Allow opportunities for students to explain their thinking. Encourage students to use measurement vocabulary.</w:t>
            </w:r>
          </w:p>
          <w:p w:rsidR="00990502" w:rsidRDefault="00990502" w:rsidP="00FE5D03">
            <w:pPr>
              <w:rPr>
                <w:rFonts w:ascii="Comic Sans MS" w:hAnsi="Comic Sans MS"/>
                <w:b/>
              </w:rPr>
            </w:pPr>
          </w:p>
          <w:p w:rsidR="00516417" w:rsidRPr="00294516" w:rsidRDefault="00516417" w:rsidP="00BC6A1A">
            <w:pPr>
              <w:autoSpaceDE w:val="0"/>
              <w:autoSpaceDN w:val="0"/>
              <w:adjustRightInd w:val="0"/>
              <w:rPr>
                <w:rFonts w:ascii="Comic Sans MS" w:hAnsi="Comic Sans MS"/>
                <w:b/>
              </w:rPr>
            </w:pPr>
          </w:p>
        </w:tc>
      </w:tr>
      <w:tr w:rsidR="002B0DF5" w:rsidRPr="00294516" w:rsidTr="00FE5D03">
        <w:tc>
          <w:tcPr>
            <w:tcW w:w="9576" w:type="dxa"/>
          </w:tcPr>
          <w:p w:rsidR="002B0DF5" w:rsidRPr="00294516" w:rsidRDefault="00892FFA" w:rsidP="00B81451">
            <w:pPr>
              <w:rPr>
                <w:rFonts w:ascii="Comic Sans MS" w:hAnsi="Comic Sans MS"/>
                <w:b/>
              </w:rPr>
            </w:pPr>
            <w:r w:rsidRPr="00294516">
              <w:rPr>
                <w:rFonts w:ascii="Comic Sans MS" w:hAnsi="Comic Sans MS"/>
                <w:b/>
              </w:rPr>
              <w:lastRenderedPageBreak/>
              <w:t xml:space="preserve">Specials </w:t>
            </w:r>
            <w:r w:rsidR="002B0DF5" w:rsidRPr="00294516">
              <w:rPr>
                <w:rFonts w:ascii="Comic Sans MS" w:hAnsi="Comic Sans MS"/>
                <w:b/>
              </w:rPr>
              <w:t xml:space="preserve">9:35-10:20 </w:t>
            </w:r>
            <w:r w:rsidRPr="00294516">
              <w:rPr>
                <w:rFonts w:ascii="Comic Sans MS" w:hAnsi="Comic Sans MS"/>
                <w:b/>
              </w:rPr>
              <w:t>–</w:t>
            </w:r>
            <w:r w:rsidR="00EF4553" w:rsidRPr="00294516">
              <w:rPr>
                <w:rFonts w:ascii="Comic Sans MS" w:hAnsi="Comic Sans MS"/>
                <w:b/>
              </w:rPr>
              <w:t xml:space="preserve"> </w:t>
            </w:r>
            <w:r w:rsidR="00B81451">
              <w:rPr>
                <w:rFonts w:ascii="Comic Sans MS" w:hAnsi="Comic Sans MS"/>
                <w:b/>
              </w:rPr>
              <w:t xml:space="preserve"> PE</w:t>
            </w:r>
          </w:p>
        </w:tc>
      </w:tr>
      <w:tr w:rsidR="002B0DF5" w:rsidRPr="00294516" w:rsidTr="00FE5D03">
        <w:tc>
          <w:tcPr>
            <w:tcW w:w="9576" w:type="dxa"/>
          </w:tcPr>
          <w:p w:rsidR="002B0DF5" w:rsidRPr="00294516" w:rsidRDefault="002B0DF5" w:rsidP="00BC6A1A">
            <w:pPr>
              <w:rPr>
                <w:rFonts w:ascii="Comic Sans MS" w:hAnsi="Comic Sans MS"/>
                <w:b/>
              </w:rPr>
            </w:pPr>
            <w:r w:rsidRPr="00294516">
              <w:rPr>
                <w:rFonts w:ascii="Comic Sans MS" w:hAnsi="Comic Sans MS"/>
                <w:b/>
              </w:rPr>
              <w:t>Snack 10:20-</w:t>
            </w:r>
            <w:r w:rsidR="00BC6A1A">
              <w:rPr>
                <w:rFonts w:ascii="Comic Sans MS" w:hAnsi="Comic Sans MS"/>
                <w:b/>
              </w:rPr>
              <w:t>10:40</w:t>
            </w:r>
            <w:r w:rsidR="000F5226" w:rsidRPr="00294516">
              <w:rPr>
                <w:rFonts w:ascii="Comic Sans MS" w:hAnsi="Comic Sans MS"/>
                <w:b/>
              </w:rPr>
              <w:t xml:space="preserve"> </w:t>
            </w:r>
            <w:r w:rsidR="00892FFA" w:rsidRPr="00294516">
              <w:rPr>
                <w:rFonts w:ascii="Comic Sans MS" w:hAnsi="Comic Sans MS"/>
                <w:b/>
              </w:rPr>
              <w:t xml:space="preserve">Read Aloud </w:t>
            </w:r>
            <w:r w:rsidR="00EF4553" w:rsidRPr="00294516">
              <w:rPr>
                <w:rFonts w:ascii="Comic Sans MS" w:hAnsi="Comic Sans MS"/>
                <w:b/>
              </w:rPr>
              <w:t xml:space="preserve">– </w:t>
            </w:r>
            <w:r w:rsidR="00BC6A1A">
              <w:rPr>
                <w:rFonts w:ascii="Comic Sans MS" w:hAnsi="Comic Sans MS"/>
                <w:b/>
              </w:rPr>
              <w:t>Charlotte’s Web</w:t>
            </w:r>
          </w:p>
        </w:tc>
      </w:tr>
      <w:tr w:rsidR="002B0DF5" w:rsidRPr="00294516" w:rsidTr="00FE5D03">
        <w:tc>
          <w:tcPr>
            <w:tcW w:w="9576" w:type="dxa"/>
          </w:tcPr>
          <w:p w:rsidR="002B0DF5" w:rsidRPr="00294516" w:rsidRDefault="00BC6A1A" w:rsidP="00FE5D03">
            <w:pPr>
              <w:rPr>
                <w:rFonts w:ascii="Comic Sans MS" w:hAnsi="Comic Sans MS"/>
                <w:b/>
              </w:rPr>
            </w:pPr>
            <w:r>
              <w:rPr>
                <w:rFonts w:ascii="Comic Sans MS" w:hAnsi="Comic Sans MS"/>
                <w:b/>
              </w:rPr>
              <w:t>10:40-11:40 Literacy Stations</w:t>
            </w:r>
          </w:p>
        </w:tc>
      </w:tr>
      <w:tr w:rsidR="002B0DF5" w:rsidRPr="00294516" w:rsidTr="00FE5D03">
        <w:tc>
          <w:tcPr>
            <w:tcW w:w="9576" w:type="dxa"/>
          </w:tcPr>
          <w:p w:rsidR="00BC6A1A" w:rsidRPr="00294516" w:rsidRDefault="000F5226" w:rsidP="00BC6A1A">
            <w:pPr>
              <w:rPr>
                <w:rFonts w:ascii="Comic Sans MS" w:hAnsi="Comic Sans MS"/>
              </w:rPr>
            </w:pPr>
            <w:r w:rsidRPr="00294516">
              <w:rPr>
                <w:rFonts w:ascii="Comic Sans MS" w:hAnsi="Comic Sans MS"/>
              </w:rPr>
              <w:t xml:space="preserve"> </w:t>
            </w:r>
            <w:r w:rsidR="00BC6A1A">
              <w:rPr>
                <w:rFonts w:ascii="Comic Sans MS" w:hAnsi="Comic Sans MS"/>
              </w:rPr>
              <w:t xml:space="preserve">Mrs. C </w:t>
            </w:r>
            <w:r w:rsidR="00BC6A1A" w:rsidRPr="00294516">
              <w:rPr>
                <w:rFonts w:ascii="Comic Sans MS" w:hAnsi="Comic Sans MS"/>
              </w:rPr>
              <w:t xml:space="preserve"> pulls 3-4 groups</w:t>
            </w:r>
            <w:r w:rsidR="00BC6A1A">
              <w:rPr>
                <w:rFonts w:ascii="Comic Sans MS" w:hAnsi="Comic Sans MS"/>
              </w:rPr>
              <w:t xml:space="preserve"> ---please see plans on reading table</w:t>
            </w:r>
          </w:p>
          <w:p w:rsidR="00BC6A1A" w:rsidRPr="00294516" w:rsidRDefault="00BC6A1A" w:rsidP="00BC6A1A">
            <w:pPr>
              <w:rPr>
                <w:rFonts w:ascii="Comic Sans MS" w:hAnsi="Comic Sans MS"/>
              </w:rPr>
            </w:pPr>
            <w:r w:rsidRPr="00294516">
              <w:rPr>
                <w:rFonts w:ascii="Comic Sans MS" w:hAnsi="Comic Sans MS"/>
              </w:rPr>
              <w:t>Mrs. Smith pulls 3 groups</w:t>
            </w:r>
          </w:p>
          <w:p w:rsidR="00E4548B" w:rsidRPr="00294516" w:rsidRDefault="00E4548B" w:rsidP="008B0253">
            <w:pPr>
              <w:rPr>
                <w:rFonts w:ascii="Comic Sans MS" w:hAnsi="Comic Sans MS"/>
              </w:rPr>
            </w:pPr>
          </w:p>
        </w:tc>
      </w:tr>
      <w:tr w:rsidR="002B0DF5" w:rsidRPr="00294516" w:rsidTr="00FE5D03">
        <w:tc>
          <w:tcPr>
            <w:tcW w:w="9576" w:type="dxa"/>
          </w:tcPr>
          <w:p w:rsidR="002B0DF5" w:rsidRDefault="00892FFA" w:rsidP="00FE5D03">
            <w:pPr>
              <w:rPr>
                <w:rFonts w:ascii="Comic Sans MS" w:hAnsi="Comic Sans MS"/>
                <w:b/>
              </w:rPr>
            </w:pPr>
            <w:r w:rsidRPr="00294516">
              <w:rPr>
                <w:rFonts w:ascii="Comic Sans MS" w:hAnsi="Comic Sans MS"/>
                <w:b/>
              </w:rPr>
              <w:t>Reader’s Workshop/S.S.</w:t>
            </w:r>
          </w:p>
          <w:p w:rsidR="00F76758" w:rsidRPr="00294516" w:rsidRDefault="00F76758" w:rsidP="00FE5D03">
            <w:pPr>
              <w:rPr>
                <w:rFonts w:ascii="Comic Sans MS" w:hAnsi="Comic Sans MS"/>
                <w:b/>
              </w:rPr>
            </w:pPr>
          </w:p>
        </w:tc>
      </w:tr>
      <w:tr w:rsidR="002B0DF5" w:rsidRPr="00294516" w:rsidTr="00FE5D03">
        <w:tc>
          <w:tcPr>
            <w:tcW w:w="9576" w:type="dxa"/>
          </w:tcPr>
          <w:p w:rsidR="007E00A9" w:rsidRPr="00A807E4" w:rsidRDefault="00A807E4" w:rsidP="00043896">
            <w:pPr>
              <w:rPr>
                <w:rFonts w:ascii="Comic Sans MS" w:hAnsi="Comic Sans MS"/>
              </w:rPr>
            </w:pPr>
            <w:r>
              <w:rPr>
                <w:rFonts w:ascii="Comic Sans MS" w:hAnsi="Comic Sans MS"/>
              </w:rPr>
              <w:t>Students will share their inventions with the class including their advertisement poster and their how-to writing.</w:t>
            </w:r>
          </w:p>
        </w:tc>
      </w:tr>
      <w:tr w:rsidR="007105A0" w:rsidRPr="00294516" w:rsidTr="00FE5D03">
        <w:tc>
          <w:tcPr>
            <w:tcW w:w="9576" w:type="dxa"/>
          </w:tcPr>
          <w:p w:rsidR="000F5226" w:rsidRPr="00294516" w:rsidRDefault="00BC6A1A" w:rsidP="00B81451">
            <w:pPr>
              <w:rPr>
                <w:rFonts w:ascii="Comic Sans MS" w:hAnsi="Comic Sans MS"/>
                <w:b/>
              </w:rPr>
            </w:pPr>
            <w:r>
              <w:rPr>
                <w:rFonts w:ascii="Comic Sans MS" w:hAnsi="Comic Sans MS"/>
                <w:b/>
              </w:rPr>
              <w:lastRenderedPageBreak/>
              <w:t xml:space="preserve">12:15-12:30 </w:t>
            </w:r>
            <w:proofErr w:type="spellStart"/>
            <w:r>
              <w:rPr>
                <w:rFonts w:ascii="Comic Sans MS" w:hAnsi="Comic Sans MS"/>
                <w:b/>
              </w:rPr>
              <w:t>Letterland</w:t>
            </w:r>
            <w:proofErr w:type="spellEnd"/>
            <w:r>
              <w:rPr>
                <w:rFonts w:ascii="Comic Sans MS" w:hAnsi="Comic Sans MS"/>
                <w:b/>
              </w:rPr>
              <w:t xml:space="preserve"> Day 1</w:t>
            </w:r>
            <w:r w:rsidRPr="00294516">
              <w:rPr>
                <w:rFonts w:ascii="Comic Sans MS" w:hAnsi="Comic Sans MS"/>
                <w:b/>
              </w:rPr>
              <w:t xml:space="preserve"> Unit </w:t>
            </w:r>
            <w:r w:rsidR="00B81451">
              <w:rPr>
                <w:rFonts w:ascii="Comic Sans MS" w:hAnsi="Comic Sans MS"/>
                <w:b/>
              </w:rPr>
              <w:t>25</w:t>
            </w:r>
          </w:p>
        </w:tc>
      </w:tr>
      <w:tr w:rsidR="002B0DF5" w:rsidRPr="00294516" w:rsidTr="00FE5D03">
        <w:tc>
          <w:tcPr>
            <w:tcW w:w="9576" w:type="dxa"/>
          </w:tcPr>
          <w:p w:rsidR="002B0DF5" w:rsidRPr="00294516" w:rsidRDefault="002B0DF5" w:rsidP="00BC6A1A">
            <w:pPr>
              <w:rPr>
                <w:rFonts w:ascii="Comic Sans MS" w:hAnsi="Comic Sans MS"/>
                <w:b/>
              </w:rPr>
            </w:pPr>
            <w:r w:rsidRPr="00294516">
              <w:rPr>
                <w:rFonts w:ascii="Comic Sans MS" w:hAnsi="Comic Sans MS"/>
                <w:b/>
              </w:rPr>
              <w:t>Lunch 12:35-1:05</w:t>
            </w:r>
            <w:r w:rsidR="00BE3A33">
              <w:rPr>
                <w:rFonts w:ascii="Comic Sans MS" w:hAnsi="Comic Sans MS"/>
                <w:b/>
              </w:rPr>
              <w:t xml:space="preserve"> – </w:t>
            </w:r>
          </w:p>
        </w:tc>
      </w:tr>
      <w:tr w:rsidR="002B0DF5" w:rsidRPr="00294516" w:rsidTr="00FE5D03">
        <w:tc>
          <w:tcPr>
            <w:tcW w:w="9576" w:type="dxa"/>
          </w:tcPr>
          <w:p w:rsidR="002B0DF5" w:rsidRPr="00294516" w:rsidRDefault="002B0DF5" w:rsidP="007E00A9">
            <w:pPr>
              <w:rPr>
                <w:rFonts w:ascii="Comic Sans MS" w:hAnsi="Comic Sans MS"/>
                <w:b/>
              </w:rPr>
            </w:pPr>
            <w:r w:rsidRPr="00294516">
              <w:rPr>
                <w:rFonts w:ascii="Comic Sans MS" w:hAnsi="Comic Sans MS"/>
                <w:b/>
              </w:rPr>
              <w:t>Recess 1:10-1:40</w:t>
            </w:r>
            <w:r w:rsidR="00CE55EA">
              <w:rPr>
                <w:rFonts w:ascii="Comic Sans MS" w:hAnsi="Comic Sans MS"/>
                <w:b/>
              </w:rPr>
              <w:t xml:space="preserve"> </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Writing/Soc. Stud/</w:t>
            </w:r>
            <w:proofErr w:type="spellStart"/>
            <w:r w:rsidRPr="00294516">
              <w:rPr>
                <w:rFonts w:ascii="Comic Sans MS" w:hAnsi="Comic Sans MS"/>
                <w:b/>
              </w:rPr>
              <w:t>Sci</w:t>
            </w:r>
            <w:proofErr w:type="spellEnd"/>
            <w:r w:rsidRPr="00294516">
              <w:rPr>
                <w:rFonts w:ascii="Comic Sans MS" w:hAnsi="Comic Sans MS"/>
                <w:b/>
              </w:rPr>
              <w:t>/STEAM 1:40-2:40</w:t>
            </w:r>
          </w:p>
        </w:tc>
      </w:tr>
      <w:tr w:rsidR="002B0DF5" w:rsidRPr="00294516" w:rsidTr="00FE5D03">
        <w:tc>
          <w:tcPr>
            <w:tcW w:w="9576" w:type="dxa"/>
          </w:tcPr>
          <w:p w:rsidR="00B81451" w:rsidRDefault="00B81451" w:rsidP="00294516">
            <w:pPr>
              <w:rPr>
                <w:rFonts w:ascii="Comic Sans MS" w:hAnsi="Comic Sans MS"/>
                <w:b/>
              </w:rPr>
            </w:pPr>
            <w:r>
              <w:rPr>
                <w:rFonts w:ascii="Comic Sans MS" w:hAnsi="Comic Sans MS"/>
                <w:b/>
              </w:rPr>
              <w:t>How to Plant a Lima Bean:</w:t>
            </w:r>
          </w:p>
          <w:p w:rsidR="00B81451" w:rsidRDefault="00B81451" w:rsidP="00294516">
            <w:pPr>
              <w:rPr>
                <w:rFonts w:ascii="Comic Sans MS" w:hAnsi="Comic Sans MS"/>
                <w:b/>
              </w:rPr>
            </w:pPr>
            <w:r>
              <w:rPr>
                <w:rFonts w:ascii="Comic Sans MS" w:hAnsi="Comic Sans MS"/>
                <w:b/>
              </w:rPr>
              <w:t>Students will review how to plant a lima bean. They will write detailed steps using the words first, next, then, and last.</w:t>
            </w:r>
            <w:r w:rsidR="00A807E4">
              <w:rPr>
                <w:rFonts w:ascii="Comic Sans MS" w:hAnsi="Comic Sans MS"/>
                <w:b/>
              </w:rPr>
              <w:t xml:space="preserve"> Students will be called up 2 at a time to plant their lima bean in a cup of soil</w:t>
            </w:r>
          </w:p>
          <w:p w:rsidR="00B81451" w:rsidRDefault="00B81451" w:rsidP="00294516">
            <w:pPr>
              <w:rPr>
                <w:rFonts w:ascii="Comic Sans MS" w:hAnsi="Comic Sans MS"/>
                <w:b/>
              </w:rPr>
            </w:pPr>
          </w:p>
          <w:p w:rsidR="00CE55EA" w:rsidRDefault="00052CCD" w:rsidP="00294516">
            <w:pPr>
              <w:rPr>
                <w:rFonts w:ascii="Comic Sans MS" w:hAnsi="Comic Sans MS"/>
                <w:b/>
              </w:rPr>
            </w:pPr>
            <w:r>
              <w:rPr>
                <w:rFonts w:ascii="Comic Sans MS" w:hAnsi="Comic Sans MS"/>
                <w:b/>
              </w:rPr>
              <w:t>Choose an Insect to write a narrative story about:</w:t>
            </w:r>
          </w:p>
          <w:p w:rsidR="00052CCD" w:rsidRPr="00052CCD" w:rsidRDefault="00052CCD" w:rsidP="00294516">
            <w:pPr>
              <w:rPr>
                <w:rFonts w:ascii="Comic Sans MS" w:hAnsi="Comic Sans MS"/>
                <w:i/>
              </w:rPr>
            </w:pPr>
            <w:r w:rsidRPr="00052CCD">
              <w:rPr>
                <w:rFonts w:ascii="Comic Sans MS" w:hAnsi="Comic Sans MS"/>
                <w:i/>
              </w:rPr>
              <w:t>Day 1 Planning: Using A Lotus</w:t>
            </w:r>
          </w:p>
          <w:p w:rsidR="00052CCD" w:rsidRPr="00052CCD" w:rsidRDefault="00052CCD" w:rsidP="00294516">
            <w:pPr>
              <w:rPr>
                <w:rFonts w:ascii="Comic Sans MS" w:hAnsi="Comic Sans MS"/>
              </w:rPr>
            </w:pPr>
            <w:r w:rsidRPr="00052CCD">
              <w:rPr>
                <w:rFonts w:ascii="Comic Sans MS" w:hAnsi="Comic Sans MS"/>
              </w:rPr>
              <w:t>Beg, Middle, End – draw sketch of each on top row,</w:t>
            </w:r>
          </w:p>
          <w:p w:rsidR="00052CCD" w:rsidRPr="00052CCD" w:rsidRDefault="00052CCD" w:rsidP="00294516">
            <w:pPr>
              <w:rPr>
                <w:rFonts w:ascii="Comic Sans MS" w:hAnsi="Comic Sans MS"/>
              </w:rPr>
            </w:pPr>
            <w:r w:rsidRPr="00052CCD">
              <w:rPr>
                <w:rFonts w:ascii="Comic Sans MS" w:hAnsi="Comic Sans MS"/>
              </w:rPr>
              <w:t>Write about each on bottom row.</w:t>
            </w:r>
          </w:p>
          <w:p w:rsidR="00052CCD" w:rsidRDefault="00052CCD" w:rsidP="00294516">
            <w:pPr>
              <w:rPr>
                <w:rFonts w:ascii="Comic Sans MS" w:hAnsi="Comic Sans MS"/>
              </w:rPr>
            </w:pPr>
            <w:r w:rsidRPr="00052CCD">
              <w:rPr>
                <w:rFonts w:ascii="Comic Sans MS" w:hAnsi="Comic Sans MS"/>
              </w:rPr>
              <w:t>Make a list of characters and describe the setting in 2 side boxes.</w:t>
            </w:r>
          </w:p>
          <w:p w:rsidR="00052CCD" w:rsidRDefault="00052CCD" w:rsidP="00294516">
            <w:pPr>
              <w:rPr>
                <w:rFonts w:ascii="Comic Sans MS" w:hAnsi="Comic Sans MS"/>
              </w:rPr>
            </w:pPr>
          </w:p>
          <w:p w:rsidR="00052CCD" w:rsidRPr="007D1C93" w:rsidRDefault="00052CCD" w:rsidP="00294516">
            <w:pPr>
              <w:rPr>
                <w:rFonts w:ascii="Comic Sans MS" w:hAnsi="Comic Sans MS"/>
                <w:b/>
              </w:rPr>
            </w:pPr>
            <w:r>
              <w:rPr>
                <w:rFonts w:ascii="Comic Sans MS" w:hAnsi="Comic Sans MS"/>
              </w:rPr>
              <w:t>If time, begin to write the beginning of the story</w:t>
            </w:r>
          </w:p>
        </w:tc>
      </w:tr>
      <w:tr w:rsidR="002B0DF5" w:rsidRPr="00294516" w:rsidTr="00FE5D03">
        <w:tc>
          <w:tcPr>
            <w:tcW w:w="9576" w:type="dxa"/>
          </w:tcPr>
          <w:p w:rsidR="00CE55EA" w:rsidRPr="00294516" w:rsidRDefault="00CE55EA" w:rsidP="00FE5D03">
            <w:pPr>
              <w:rPr>
                <w:rFonts w:ascii="Comic Sans MS" w:hAnsi="Comic Sans MS"/>
              </w:rPr>
            </w:pP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Plus/Delta &amp; Pack-Up 2:45</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rPr>
              <w:t>Students are called by table (After cleaning up) to put their chairs up, get their backpacks, and sit on the carpet until their ride is called.</w:t>
            </w:r>
            <w:r w:rsidRPr="00294516">
              <w:rPr>
                <w:rFonts w:ascii="Comic Sans MS" w:hAnsi="Comic Sans MS"/>
                <w:b/>
              </w:rPr>
              <w:t xml:space="preserve"> Then, pass out GO Folders (green) in basket by door/printer. Ask each child what color their clip is on. 4 = orange, 3* = pink, 3 = blue, 2 = purple, 1 = green</w:t>
            </w:r>
          </w:p>
          <w:p w:rsidR="002B0DF5" w:rsidRPr="00294516" w:rsidRDefault="002B0DF5" w:rsidP="00FE5D03">
            <w:pPr>
              <w:rPr>
                <w:rFonts w:ascii="Comic Sans MS" w:hAnsi="Comic Sans MS"/>
                <w:b/>
              </w:rPr>
            </w:pP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Carpool 2:50</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Walkers 2:55</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 xml:space="preserve">Bus 3:00-3:15 </w:t>
            </w:r>
            <w:proofErr w:type="spellStart"/>
            <w:r w:rsidRPr="00294516">
              <w:rPr>
                <w:rFonts w:ascii="Comic Sans MS" w:hAnsi="Comic Sans MS"/>
                <w:b/>
              </w:rPr>
              <w:t>ish</w:t>
            </w:r>
            <w:proofErr w:type="spellEnd"/>
          </w:p>
        </w:tc>
      </w:tr>
      <w:tr w:rsidR="00E4452B" w:rsidRPr="00294516" w:rsidTr="00FE5D03">
        <w:tc>
          <w:tcPr>
            <w:tcW w:w="9576" w:type="dxa"/>
          </w:tcPr>
          <w:p w:rsidR="00E4452B" w:rsidRPr="00294516" w:rsidRDefault="00E4452B" w:rsidP="00FE5D03">
            <w:pPr>
              <w:rPr>
                <w:rFonts w:ascii="Comic Sans MS" w:hAnsi="Comic Sans MS"/>
                <w:b/>
              </w:rPr>
            </w:pPr>
            <w:r>
              <w:rPr>
                <w:rFonts w:ascii="Comic Sans MS" w:hAnsi="Comic Sans MS"/>
                <w:b/>
              </w:rPr>
              <w:t>YMCA 3:10</w:t>
            </w:r>
          </w:p>
        </w:tc>
      </w:tr>
    </w:tbl>
    <w:p w:rsidR="00D41F1A" w:rsidRPr="00294516" w:rsidRDefault="00D41F1A">
      <w:pPr>
        <w:rPr>
          <w:rFonts w:ascii="Comic Sans MS" w:hAnsi="Comic Sans MS"/>
          <w:b/>
        </w:rPr>
      </w:pPr>
    </w:p>
    <w:tbl>
      <w:tblPr>
        <w:tblStyle w:val="TableGrid"/>
        <w:tblW w:w="0" w:type="auto"/>
        <w:tblLook w:val="04A0"/>
      </w:tblPr>
      <w:tblGrid>
        <w:gridCol w:w="9576"/>
      </w:tblGrid>
      <w:tr w:rsidR="002B0DF5" w:rsidRPr="00294516" w:rsidTr="00FE5D03">
        <w:tc>
          <w:tcPr>
            <w:tcW w:w="9576" w:type="dxa"/>
          </w:tcPr>
          <w:p w:rsidR="002B0DF5" w:rsidRPr="00294516" w:rsidRDefault="002B0DF5" w:rsidP="00FE5D03">
            <w:pPr>
              <w:jc w:val="center"/>
              <w:rPr>
                <w:rFonts w:ascii="Comic Sans MS" w:hAnsi="Comic Sans MS"/>
                <w:b/>
              </w:rPr>
            </w:pPr>
            <w:r w:rsidRPr="00294516">
              <w:rPr>
                <w:rFonts w:ascii="Comic Sans MS" w:hAnsi="Comic Sans MS"/>
                <w:b/>
              </w:rPr>
              <w:t xml:space="preserve">Tuesday, </w:t>
            </w:r>
            <w:r w:rsidR="00A807E4">
              <w:rPr>
                <w:rFonts w:ascii="Comic Sans MS" w:hAnsi="Comic Sans MS"/>
                <w:b/>
              </w:rPr>
              <w:t>May 6th</w:t>
            </w:r>
            <w:r w:rsidRPr="00294516">
              <w:rPr>
                <w:rFonts w:ascii="Comic Sans MS" w:hAnsi="Comic Sans MS"/>
                <w:b/>
              </w:rPr>
              <w:t>, 2014</w:t>
            </w:r>
          </w:p>
          <w:p w:rsidR="002B0DF5" w:rsidRPr="00294516" w:rsidRDefault="002B0DF5" w:rsidP="00FE5D03">
            <w:pPr>
              <w:jc w:val="center"/>
              <w:rPr>
                <w:rFonts w:ascii="Comic Sans MS" w:hAnsi="Comic Sans MS"/>
                <w:b/>
              </w:rPr>
            </w:pPr>
            <w:r w:rsidRPr="00294516">
              <w:rPr>
                <w:rFonts w:ascii="Comic Sans MS" w:hAnsi="Comic Sans MS"/>
                <w:b/>
              </w:rPr>
              <w:t xml:space="preserve">Theme: </w:t>
            </w:r>
            <w:r w:rsidR="00A807E4">
              <w:rPr>
                <w:rFonts w:ascii="Comic Sans MS" w:hAnsi="Comic Sans MS"/>
                <w:b/>
              </w:rPr>
              <w:t>Plants/Pond/</w:t>
            </w:r>
            <w:proofErr w:type="spellStart"/>
            <w:r w:rsidR="00A807E4">
              <w:rPr>
                <w:rFonts w:ascii="Comic Sans MS" w:hAnsi="Comic Sans MS"/>
                <w:b/>
              </w:rPr>
              <w:t>Lio</w:t>
            </w:r>
            <w:proofErr w:type="spellEnd"/>
            <w:r w:rsidR="00A807E4">
              <w:rPr>
                <w:rFonts w:ascii="Comic Sans MS" w:hAnsi="Comic Sans MS"/>
                <w:b/>
              </w:rPr>
              <w:t xml:space="preserve"> </w:t>
            </w:r>
            <w:proofErr w:type="spellStart"/>
            <w:r w:rsidR="00A807E4">
              <w:rPr>
                <w:rFonts w:ascii="Comic Sans MS" w:hAnsi="Comic Sans MS"/>
                <w:b/>
              </w:rPr>
              <w:t>Lionni</w:t>
            </w:r>
            <w:proofErr w:type="spellEnd"/>
          </w:p>
          <w:p w:rsidR="002B0DF5" w:rsidRDefault="002B0DF5" w:rsidP="005A0CD1">
            <w:pPr>
              <w:jc w:val="center"/>
              <w:rPr>
                <w:rFonts w:ascii="Comic Sans MS" w:hAnsi="Comic Sans MS"/>
                <w:b/>
              </w:rPr>
            </w:pPr>
            <w:r w:rsidRPr="00294516">
              <w:rPr>
                <w:rFonts w:ascii="Comic Sans MS" w:hAnsi="Comic Sans MS"/>
                <w:b/>
              </w:rPr>
              <w:t>Thinking Tuesday!</w:t>
            </w:r>
          </w:p>
          <w:p w:rsidR="005A0CD1" w:rsidRPr="00294516" w:rsidRDefault="005A0CD1" w:rsidP="005A0CD1">
            <w:pPr>
              <w:jc w:val="center"/>
              <w:rPr>
                <w:rFonts w:ascii="Comic Sans MS" w:hAnsi="Comic Sans MS"/>
                <w:b/>
              </w:rPr>
            </w:pP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Arrival/Morning Meeting 8:00-8:30/8:40</w:t>
            </w:r>
          </w:p>
          <w:p w:rsidR="002B0DF5" w:rsidRPr="00294516" w:rsidRDefault="002B0DF5" w:rsidP="00FE5D03">
            <w:pPr>
              <w:rPr>
                <w:rFonts w:ascii="Comic Sans MS" w:hAnsi="Comic Sans MS"/>
                <w:b/>
              </w:rPr>
            </w:pPr>
            <w:r w:rsidRPr="00294516">
              <w:rPr>
                <w:rFonts w:ascii="Comic Sans MS" w:hAnsi="Comic Sans MS"/>
                <w:b/>
              </w:rPr>
              <w:t>Morning News 8:15-8:30 Channel 7</w:t>
            </w:r>
          </w:p>
        </w:tc>
      </w:tr>
      <w:tr w:rsidR="002B0DF5" w:rsidRPr="00294516" w:rsidTr="00FE5D03">
        <w:tc>
          <w:tcPr>
            <w:tcW w:w="9576" w:type="dxa"/>
          </w:tcPr>
          <w:p w:rsidR="002B0DF5" w:rsidRPr="00294516" w:rsidRDefault="002B0DF5" w:rsidP="00FE5D03">
            <w:pPr>
              <w:rPr>
                <w:rFonts w:ascii="Comic Sans MS" w:hAnsi="Comic Sans MS"/>
              </w:rPr>
            </w:pPr>
          </w:p>
        </w:tc>
      </w:tr>
      <w:tr w:rsidR="002B0DF5" w:rsidRPr="00294516" w:rsidTr="00FE5D03">
        <w:tc>
          <w:tcPr>
            <w:tcW w:w="9576" w:type="dxa"/>
          </w:tcPr>
          <w:p w:rsidR="00516417" w:rsidRDefault="002B0DF5" w:rsidP="00BC6A1A">
            <w:pPr>
              <w:rPr>
                <w:rFonts w:ascii="Comic Sans MS" w:hAnsi="Comic Sans MS"/>
                <w:b/>
              </w:rPr>
            </w:pPr>
            <w:r w:rsidRPr="00294516">
              <w:rPr>
                <w:rFonts w:ascii="Comic Sans MS" w:hAnsi="Comic Sans MS"/>
                <w:b/>
              </w:rPr>
              <w:t xml:space="preserve">Math </w:t>
            </w:r>
            <w:r w:rsidR="00891C09">
              <w:rPr>
                <w:rFonts w:ascii="Comic Sans MS" w:hAnsi="Comic Sans MS"/>
                <w:b/>
              </w:rPr>
              <w:t xml:space="preserve">Stations </w:t>
            </w:r>
            <w:r w:rsidRPr="00294516">
              <w:rPr>
                <w:rFonts w:ascii="Comic Sans MS" w:hAnsi="Comic Sans MS"/>
                <w:b/>
              </w:rPr>
              <w:t>8:40-9:30</w:t>
            </w:r>
            <w:r w:rsidR="00891C09">
              <w:rPr>
                <w:rFonts w:ascii="Comic Sans MS" w:hAnsi="Comic Sans MS"/>
                <w:b/>
              </w:rPr>
              <w:t xml:space="preserve"> – </w:t>
            </w:r>
            <w:r w:rsidR="00AD249C">
              <w:rPr>
                <w:rFonts w:ascii="Comic Sans MS" w:hAnsi="Comic Sans MS"/>
                <w:b/>
              </w:rPr>
              <w:t xml:space="preserve"> </w:t>
            </w:r>
          </w:p>
          <w:p w:rsidR="00BC6A1A" w:rsidRDefault="00990502" w:rsidP="00BC6A1A">
            <w:pPr>
              <w:rPr>
                <w:rFonts w:ascii="Comic Sans MS" w:hAnsi="Comic Sans MS"/>
                <w:b/>
              </w:rPr>
            </w:pPr>
            <w:r>
              <w:rPr>
                <w:rFonts w:ascii="Comic Sans MS" w:hAnsi="Comic Sans MS"/>
                <w:b/>
              </w:rPr>
              <w:t xml:space="preserve">Whole Group Math </w:t>
            </w:r>
          </w:p>
          <w:p w:rsidR="00990502" w:rsidRDefault="00990502" w:rsidP="00990502">
            <w:pPr>
              <w:pStyle w:val="Heading1"/>
              <w:outlineLvl w:val="0"/>
              <w:rPr>
                <w:sz w:val="36"/>
              </w:rPr>
            </w:pPr>
            <w:r>
              <w:rPr>
                <w:sz w:val="36"/>
              </w:rPr>
              <w:t>Mathematics Alignment Lesson</w:t>
            </w:r>
          </w:p>
          <w:p w:rsidR="00990502" w:rsidRDefault="00990502" w:rsidP="00990502">
            <w:pPr>
              <w:pStyle w:val="Heading8"/>
              <w:outlineLvl w:val="7"/>
            </w:pPr>
            <w:r>
              <w:t>Grade 1   Quarter 4    Day 151</w:t>
            </w:r>
          </w:p>
          <w:p w:rsidR="00990502" w:rsidRPr="00DA4E14" w:rsidRDefault="00990502" w:rsidP="00990502">
            <w:pPr>
              <w:pStyle w:val="Heading2"/>
              <w:outlineLvl w:val="1"/>
              <w:rPr>
                <w:rFonts w:ascii="Cambria" w:eastAsia="Times New Roman" w:hAnsi="Cambria" w:cs="Times New Roman"/>
                <w:color w:val="4F81BD"/>
                <w:u w:val="single"/>
              </w:rPr>
            </w:pPr>
            <w:r>
              <w:rPr>
                <w:rFonts w:ascii="Cambria" w:eastAsia="Times New Roman" w:hAnsi="Cambria" w:cs="Times New Roman"/>
                <w:color w:val="4F81BD"/>
                <w:u w:val="single"/>
              </w:rPr>
              <w:lastRenderedPageBreak/>
              <w:t>Common Core State Standard(s)</w:t>
            </w:r>
          </w:p>
          <w:tbl>
            <w:tblPr>
              <w:tblW w:w="7340" w:type="dxa"/>
              <w:tblCellMar>
                <w:left w:w="0" w:type="dxa"/>
                <w:right w:w="0" w:type="dxa"/>
              </w:tblCellMar>
              <w:tblLook w:val="0000"/>
            </w:tblPr>
            <w:tblGrid>
              <w:gridCol w:w="7340"/>
            </w:tblGrid>
            <w:tr w:rsidR="00990502" w:rsidTr="006D79A7">
              <w:trPr>
                <w:trHeight w:val="510"/>
              </w:trPr>
              <w:tc>
                <w:tcPr>
                  <w:tcW w:w="7340" w:type="dxa"/>
                  <w:tcBorders>
                    <w:top w:val="nil"/>
                    <w:left w:val="nil"/>
                    <w:bottom w:val="nil"/>
                    <w:right w:val="nil"/>
                  </w:tcBorders>
                  <w:tcMar>
                    <w:top w:w="15" w:type="dxa"/>
                    <w:left w:w="15" w:type="dxa"/>
                    <w:bottom w:w="0" w:type="dxa"/>
                    <w:right w:w="15" w:type="dxa"/>
                  </w:tcMar>
                </w:tcPr>
                <w:p w:rsidR="00990502" w:rsidRDefault="00990502" w:rsidP="006D79A7">
                  <w:pPr>
                    <w:pStyle w:val="Header"/>
                    <w:tabs>
                      <w:tab w:val="clear" w:pos="4320"/>
                      <w:tab w:val="clear" w:pos="8640"/>
                    </w:tabs>
                    <w:rPr>
                      <w:rFonts w:eastAsia="Arial Unicode MS"/>
                      <w:bCs/>
                      <w:sz w:val="22"/>
                    </w:rPr>
                  </w:pPr>
                  <w:r>
                    <w:rPr>
                      <w:rFonts w:eastAsia="Arial Unicode MS"/>
                      <w:bCs/>
                      <w:sz w:val="22"/>
                    </w:rPr>
                    <w:t>1.MD.2 Express the length of an object as a</w:t>
                  </w:r>
                </w:p>
                <w:p w:rsidR="00990502" w:rsidRDefault="00990502" w:rsidP="006D79A7">
                  <w:pPr>
                    <w:pStyle w:val="Header"/>
                    <w:tabs>
                      <w:tab w:val="clear" w:pos="4320"/>
                      <w:tab w:val="clear" w:pos="8640"/>
                    </w:tabs>
                    <w:rPr>
                      <w:rFonts w:eastAsia="Arial Unicode MS"/>
                      <w:bCs/>
                      <w:sz w:val="22"/>
                    </w:rPr>
                  </w:pPr>
                  <w:r>
                    <w:rPr>
                      <w:rFonts w:eastAsia="Arial Unicode MS"/>
                      <w:bCs/>
                      <w:sz w:val="22"/>
                    </w:rPr>
                    <w:t xml:space="preserve">whole number of length units, by laying </w:t>
                  </w:r>
                </w:p>
                <w:p w:rsidR="00990502" w:rsidRDefault="00990502" w:rsidP="006D79A7">
                  <w:pPr>
                    <w:pStyle w:val="Header"/>
                    <w:tabs>
                      <w:tab w:val="clear" w:pos="4320"/>
                      <w:tab w:val="clear" w:pos="8640"/>
                    </w:tabs>
                    <w:rPr>
                      <w:rFonts w:eastAsia="Arial Unicode MS"/>
                      <w:bCs/>
                      <w:sz w:val="22"/>
                    </w:rPr>
                  </w:pPr>
                  <w:r>
                    <w:rPr>
                      <w:rFonts w:eastAsia="Arial Unicode MS"/>
                      <w:bCs/>
                      <w:sz w:val="22"/>
                    </w:rPr>
                    <w:t>copies of a shorter object (the length unit) end</w:t>
                  </w:r>
                </w:p>
                <w:p w:rsidR="00990502" w:rsidRDefault="00990502" w:rsidP="006D79A7">
                  <w:pPr>
                    <w:pStyle w:val="Header"/>
                    <w:tabs>
                      <w:tab w:val="clear" w:pos="4320"/>
                      <w:tab w:val="clear" w:pos="8640"/>
                    </w:tabs>
                    <w:rPr>
                      <w:rFonts w:eastAsia="Arial Unicode MS"/>
                      <w:bCs/>
                      <w:sz w:val="22"/>
                    </w:rPr>
                  </w:pPr>
                  <w:r>
                    <w:rPr>
                      <w:rFonts w:eastAsia="Arial Unicode MS"/>
                      <w:bCs/>
                      <w:sz w:val="22"/>
                    </w:rPr>
                    <w:t>to end; understand that the length</w:t>
                  </w:r>
                </w:p>
                <w:p w:rsidR="00990502" w:rsidRDefault="00990502" w:rsidP="006D79A7">
                  <w:pPr>
                    <w:pStyle w:val="Header"/>
                    <w:tabs>
                      <w:tab w:val="clear" w:pos="4320"/>
                      <w:tab w:val="clear" w:pos="8640"/>
                    </w:tabs>
                    <w:rPr>
                      <w:rFonts w:eastAsia="Arial Unicode MS"/>
                      <w:bCs/>
                      <w:sz w:val="22"/>
                    </w:rPr>
                  </w:pPr>
                  <w:r>
                    <w:rPr>
                      <w:rFonts w:eastAsia="Arial Unicode MS"/>
                      <w:bCs/>
                      <w:sz w:val="22"/>
                    </w:rPr>
                    <w:t xml:space="preserve">measurement of an object is the number of </w:t>
                  </w:r>
                </w:p>
                <w:p w:rsidR="00990502" w:rsidRDefault="00990502" w:rsidP="006D79A7">
                  <w:pPr>
                    <w:pStyle w:val="Header"/>
                    <w:tabs>
                      <w:tab w:val="clear" w:pos="4320"/>
                      <w:tab w:val="clear" w:pos="8640"/>
                    </w:tabs>
                    <w:rPr>
                      <w:rFonts w:eastAsia="Arial Unicode MS"/>
                      <w:bCs/>
                      <w:sz w:val="22"/>
                    </w:rPr>
                  </w:pPr>
                  <w:r>
                    <w:rPr>
                      <w:rFonts w:eastAsia="Arial Unicode MS"/>
                      <w:bCs/>
                      <w:sz w:val="22"/>
                    </w:rPr>
                    <w:t>same-size length units that span it with no</w:t>
                  </w:r>
                </w:p>
                <w:p w:rsidR="00990502" w:rsidRPr="00E74E89" w:rsidRDefault="00990502" w:rsidP="006D79A7">
                  <w:pPr>
                    <w:pStyle w:val="Header"/>
                    <w:tabs>
                      <w:tab w:val="clear" w:pos="4320"/>
                      <w:tab w:val="clear" w:pos="8640"/>
                    </w:tabs>
                    <w:rPr>
                      <w:rFonts w:eastAsia="Arial Unicode MS"/>
                      <w:bCs/>
                      <w:i/>
                      <w:sz w:val="20"/>
                    </w:rPr>
                  </w:pPr>
                  <w:proofErr w:type="gramStart"/>
                  <w:r>
                    <w:rPr>
                      <w:rFonts w:eastAsia="Arial Unicode MS"/>
                      <w:bCs/>
                      <w:sz w:val="22"/>
                    </w:rPr>
                    <w:t>gaps</w:t>
                  </w:r>
                  <w:proofErr w:type="gramEnd"/>
                  <w:r>
                    <w:rPr>
                      <w:rFonts w:eastAsia="Arial Unicode MS"/>
                      <w:bCs/>
                      <w:sz w:val="22"/>
                    </w:rPr>
                    <w:t xml:space="preserve"> or overlaps. </w:t>
                  </w:r>
                  <w:r w:rsidRPr="00E74E89">
                    <w:rPr>
                      <w:rFonts w:eastAsia="Arial Unicode MS"/>
                      <w:bCs/>
                      <w:i/>
                      <w:sz w:val="20"/>
                    </w:rPr>
                    <w:t>Limit to context where the</w:t>
                  </w:r>
                </w:p>
                <w:p w:rsidR="00990502" w:rsidRPr="00E74E89" w:rsidRDefault="00990502" w:rsidP="006D79A7">
                  <w:pPr>
                    <w:pStyle w:val="Header"/>
                    <w:tabs>
                      <w:tab w:val="clear" w:pos="4320"/>
                      <w:tab w:val="clear" w:pos="8640"/>
                    </w:tabs>
                    <w:rPr>
                      <w:rFonts w:eastAsia="Arial Unicode MS"/>
                      <w:bCs/>
                      <w:i/>
                      <w:sz w:val="20"/>
                    </w:rPr>
                  </w:pPr>
                  <w:r w:rsidRPr="00E74E89">
                    <w:rPr>
                      <w:rFonts w:eastAsia="Arial Unicode MS"/>
                      <w:bCs/>
                      <w:i/>
                      <w:sz w:val="20"/>
                    </w:rPr>
                    <w:t xml:space="preserve">object being measured is spanned by a whole </w:t>
                  </w:r>
                </w:p>
                <w:p w:rsidR="00990502" w:rsidRPr="00E74E89" w:rsidRDefault="00990502" w:rsidP="006D79A7">
                  <w:pPr>
                    <w:pStyle w:val="Header"/>
                    <w:tabs>
                      <w:tab w:val="clear" w:pos="4320"/>
                      <w:tab w:val="clear" w:pos="8640"/>
                    </w:tabs>
                    <w:rPr>
                      <w:rFonts w:eastAsia="Arial Unicode MS"/>
                      <w:bCs/>
                      <w:i/>
                      <w:sz w:val="20"/>
                    </w:rPr>
                  </w:pPr>
                  <w:r w:rsidRPr="00E74E89">
                    <w:rPr>
                      <w:rFonts w:eastAsia="Arial Unicode MS"/>
                      <w:bCs/>
                      <w:i/>
                      <w:sz w:val="20"/>
                    </w:rPr>
                    <w:t>number of length units with no gaps or</w:t>
                  </w:r>
                </w:p>
                <w:p w:rsidR="00990502" w:rsidRPr="004E3BF4" w:rsidRDefault="00990502" w:rsidP="006D79A7">
                  <w:pPr>
                    <w:pStyle w:val="Header"/>
                    <w:tabs>
                      <w:tab w:val="clear" w:pos="4320"/>
                      <w:tab w:val="clear" w:pos="8640"/>
                    </w:tabs>
                    <w:rPr>
                      <w:rFonts w:eastAsia="Arial Unicode MS"/>
                      <w:bCs/>
                      <w:sz w:val="22"/>
                    </w:rPr>
                  </w:pPr>
                  <w:proofErr w:type="gramStart"/>
                  <w:r w:rsidRPr="00E74E89">
                    <w:rPr>
                      <w:rFonts w:eastAsia="Arial Unicode MS"/>
                      <w:bCs/>
                      <w:i/>
                      <w:sz w:val="20"/>
                    </w:rPr>
                    <w:t>overlaps</w:t>
                  </w:r>
                  <w:proofErr w:type="gramEnd"/>
                  <w:r w:rsidRPr="00E74E89">
                    <w:rPr>
                      <w:rFonts w:eastAsia="Arial Unicode MS"/>
                      <w:bCs/>
                      <w:i/>
                      <w:sz w:val="20"/>
                    </w:rPr>
                    <w:t>.</w:t>
                  </w:r>
                </w:p>
              </w:tc>
            </w:tr>
          </w:tbl>
          <w:p w:rsidR="00990502" w:rsidRDefault="00990502" w:rsidP="00990502">
            <w:pPr>
              <w:pStyle w:val="Header"/>
              <w:tabs>
                <w:tab w:val="clear" w:pos="4320"/>
                <w:tab w:val="clear" w:pos="8640"/>
              </w:tabs>
              <w:jc w:val="center"/>
              <w:rPr>
                <w:b/>
                <w:bCs/>
                <w:sz w:val="22"/>
                <w:u w:val="single"/>
              </w:rPr>
            </w:pPr>
            <w:r>
              <w:rPr>
                <w:b/>
                <w:bCs/>
                <w:sz w:val="22"/>
                <w:u w:val="single"/>
              </w:rPr>
              <w:t>Materials Needed:</w:t>
            </w:r>
          </w:p>
          <w:p w:rsidR="00990502" w:rsidRPr="00BA17CD" w:rsidRDefault="00990502" w:rsidP="009E4937">
            <w:pPr>
              <w:numPr>
                <w:ilvl w:val="0"/>
                <w:numId w:val="3"/>
              </w:numPr>
              <w:rPr>
                <w:rFonts w:ascii="Calibri" w:eastAsia="Calibri" w:hAnsi="Calibri" w:cs="Times New Roman"/>
                <w:u w:val="single"/>
              </w:rPr>
            </w:pPr>
            <w:proofErr w:type="spellStart"/>
            <w:r w:rsidRPr="00BA17CD">
              <w:rPr>
                <w:rFonts w:ascii="Calibri" w:eastAsia="Calibri" w:hAnsi="Calibri" w:cs="Times New Roman"/>
              </w:rPr>
              <w:t>Blackline</w:t>
            </w:r>
            <w:proofErr w:type="spellEnd"/>
            <w:r w:rsidRPr="00BA17CD">
              <w:rPr>
                <w:rFonts w:ascii="Calibri" w:eastAsia="Calibri" w:hAnsi="Calibri" w:cs="Times New Roman"/>
              </w:rPr>
              <w:t xml:space="preserve"> Masters </w:t>
            </w:r>
            <w:r>
              <w:rPr>
                <w:rFonts w:ascii="Calibri" w:eastAsia="Calibri" w:hAnsi="Calibri" w:cs="Times New Roman"/>
              </w:rPr>
              <w:t>–</w:t>
            </w:r>
          </w:p>
          <w:p w:rsidR="00990502" w:rsidRPr="00BA17CD" w:rsidRDefault="00990502" w:rsidP="00990502">
            <w:pPr>
              <w:ind w:left="360"/>
              <w:rPr>
                <w:rFonts w:ascii="Calibri" w:eastAsia="Calibri" w:hAnsi="Calibri" w:cs="Times New Roman"/>
                <w:i/>
              </w:rPr>
            </w:pPr>
            <w:r w:rsidRPr="00BA17CD">
              <w:rPr>
                <w:rFonts w:ascii="Calibri" w:eastAsia="Calibri" w:hAnsi="Calibri" w:cs="Times New Roman"/>
                <w:i/>
              </w:rPr>
              <w:t>“Measuring with Accuracy”</w:t>
            </w:r>
          </w:p>
          <w:p w:rsidR="00990502" w:rsidRPr="00BA17CD" w:rsidRDefault="00990502" w:rsidP="00990502">
            <w:pPr>
              <w:ind w:left="360"/>
              <w:rPr>
                <w:rFonts w:ascii="Calibri" w:eastAsia="Calibri" w:hAnsi="Calibri" w:cs="Times New Roman"/>
                <w:i/>
                <w:u w:val="single"/>
              </w:rPr>
            </w:pPr>
            <w:r w:rsidRPr="00BA17CD">
              <w:rPr>
                <w:rFonts w:ascii="Calibri" w:eastAsia="Calibri" w:hAnsi="Calibri" w:cs="Times New Roman"/>
                <w:i/>
              </w:rPr>
              <w:t>“Measuring Journal Prompt”</w:t>
            </w:r>
          </w:p>
          <w:p w:rsidR="00990502" w:rsidRPr="00BA17CD" w:rsidRDefault="00990502" w:rsidP="009E4937">
            <w:pPr>
              <w:numPr>
                <w:ilvl w:val="0"/>
                <w:numId w:val="3"/>
              </w:numPr>
              <w:rPr>
                <w:rFonts w:ascii="Calibri" w:eastAsia="Calibri" w:hAnsi="Calibri" w:cs="Times New Roman"/>
                <w:u w:val="single"/>
              </w:rPr>
            </w:pPr>
            <w:r w:rsidRPr="00BA17CD">
              <w:rPr>
                <w:rFonts w:ascii="Calibri" w:eastAsia="Calibri" w:hAnsi="Calibri" w:cs="Times New Roman"/>
              </w:rPr>
              <w:t xml:space="preserve">Book: </w:t>
            </w:r>
            <w:r w:rsidRPr="00BA17CD">
              <w:rPr>
                <w:rFonts w:ascii="Calibri" w:eastAsia="Calibri" w:hAnsi="Calibri" w:cs="Times New Roman"/>
                <w:b/>
                <w:u w:val="single"/>
              </w:rPr>
              <w:t>Measuring Penny</w:t>
            </w:r>
            <w:r>
              <w:rPr>
                <w:rFonts w:ascii="Calibri" w:eastAsia="Calibri" w:hAnsi="Calibri" w:cs="Times New Roman"/>
              </w:rPr>
              <w:t xml:space="preserve"> by</w:t>
            </w:r>
            <w:r w:rsidRPr="00BA17CD">
              <w:rPr>
                <w:rFonts w:ascii="Calibri" w:eastAsia="Calibri" w:hAnsi="Calibri" w:cs="Times New Roman"/>
              </w:rPr>
              <w:t xml:space="preserve"> </w:t>
            </w:r>
            <w:proofErr w:type="spellStart"/>
            <w:r w:rsidRPr="00BA17CD">
              <w:rPr>
                <w:rFonts w:ascii="Calibri" w:eastAsia="Calibri" w:hAnsi="Calibri" w:cs="Times New Roman"/>
              </w:rPr>
              <w:t>Loreen</w:t>
            </w:r>
            <w:proofErr w:type="spellEnd"/>
            <w:r w:rsidRPr="00BA17CD">
              <w:rPr>
                <w:rFonts w:ascii="Calibri" w:eastAsia="Calibri" w:hAnsi="Calibri" w:cs="Times New Roman"/>
              </w:rPr>
              <w:t xml:space="preserve"> </w:t>
            </w:r>
          </w:p>
          <w:p w:rsidR="00990502" w:rsidRPr="00B42AFE" w:rsidRDefault="00990502" w:rsidP="00990502">
            <w:pPr>
              <w:ind w:left="360"/>
              <w:rPr>
                <w:rFonts w:ascii="Calibri" w:eastAsia="Calibri" w:hAnsi="Calibri" w:cs="Times New Roman"/>
                <w:u w:val="single"/>
              </w:rPr>
            </w:pPr>
            <w:r>
              <w:rPr>
                <w:rFonts w:ascii="Calibri" w:eastAsia="Calibri" w:hAnsi="Calibri" w:cs="Times New Roman"/>
              </w:rPr>
              <w:t xml:space="preserve">     </w:t>
            </w:r>
            <w:proofErr w:type="spellStart"/>
            <w:r>
              <w:rPr>
                <w:rFonts w:ascii="Calibri" w:eastAsia="Calibri" w:hAnsi="Calibri" w:cs="Times New Roman"/>
              </w:rPr>
              <w:t>Leedy</w:t>
            </w:r>
            <w:proofErr w:type="spellEnd"/>
          </w:p>
          <w:p w:rsidR="00990502" w:rsidRDefault="00990502" w:rsidP="009E4937">
            <w:pPr>
              <w:numPr>
                <w:ilvl w:val="0"/>
                <w:numId w:val="3"/>
              </w:numPr>
              <w:rPr>
                <w:rFonts w:ascii="Calibri" w:eastAsia="Calibri" w:hAnsi="Calibri" w:cs="Times New Roman"/>
              </w:rPr>
            </w:pPr>
            <w:r w:rsidRPr="00B42AFE">
              <w:rPr>
                <w:rFonts w:ascii="Calibri" w:eastAsia="Calibri" w:hAnsi="Calibri" w:cs="Times New Roman"/>
              </w:rPr>
              <w:t>Nonstandard units of measurement (</w:t>
            </w:r>
            <w:r>
              <w:rPr>
                <w:rFonts w:ascii="Calibri" w:eastAsia="Calibri" w:hAnsi="Calibri" w:cs="Times New Roman"/>
              </w:rPr>
              <w:t>paper clips</w:t>
            </w:r>
            <w:r w:rsidRPr="00B42AFE">
              <w:rPr>
                <w:rFonts w:ascii="Calibri" w:eastAsia="Calibri" w:hAnsi="Calibri" w:cs="Times New Roman"/>
              </w:rPr>
              <w:t xml:space="preserve">, </w:t>
            </w:r>
            <w:proofErr w:type="spellStart"/>
            <w:r w:rsidRPr="00B42AFE">
              <w:rPr>
                <w:rFonts w:ascii="Calibri" w:eastAsia="Calibri" w:hAnsi="Calibri" w:cs="Times New Roman"/>
              </w:rPr>
              <w:t>unifix</w:t>
            </w:r>
            <w:proofErr w:type="spellEnd"/>
            <w:r w:rsidRPr="00B42AFE">
              <w:rPr>
                <w:rFonts w:ascii="Calibri" w:eastAsia="Calibri" w:hAnsi="Calibri" w:cs="Times New Roman"/>
              </w:rPr>
              <w:t xml:space="preserve"> cubes, links</w:t>
            </w:r>
            <w:r>
              <w:rPr>
                <w:rFonts w:ascii="Calibri" w:eastAsia="Calibri" w:hAnsi="Calibri" w:cs="Times New Roman"/>
              </w:rPr>
              <w:t>, unsharpened pencils, etc</w:t>
            </w:r>
            <w:r w:rsidRPr="00B42AFE">
              <w:rPr>
                <w:rFonts w:ascii="Calibri" w:eastAsia="Calibri" w:hAnsi="Calibri" w:cs="Times New Roman"/>
              </w:rPr>
              <w:t>)</w:t>
            </w:r>
          </w:p>
          <w:p w:rsidR="00990502" w:rsidRDefault="00990502" w:rsidP="00990502">
            <w:pPr>
              <w:pStyle w:val="Heading9"/>
              <w:outlineLvl w:val="8"/>
              <w:rPr>
                <w:rFonts w:ascii="Cambria" w:eastAsia="Times New Roman" w:hAnsi="Cambria" w:cs="Times New Roman"/>
                <w:color w:val="404040"/>
              </w:rPr>
            </w:pPr>
            <w:r>
              <w:rPr>
                <w:rFonts w:ascii="Cambria" w:eastAsia="Times New Roman" w:hAnsi="Cambria" w:cs="Times New Roman"/>
                <w:color w:val="404040"/>
              </w:rPr>
              <w:t xml:space="preserve">Assessment </w:t>
            </w:r>
          </w:p>
          <w:p w:rsidR="00990502" w:rsidRPr="006F4CFC" w:rsidRDefault="00990502" w:rsidP="00990502">
            <w:pPr>
              <w:rPr>
                <w:rFonts w:ascii="Calibri" w:eastAsia="Calibri" w:hAnsi="Calibri" w:cs="Times New Roman"/>
              </w:rPr>
            </w:pPr>
            <w:r w:rsidRPr="006F4CFC">
              <w:rPr>
                <w:rFonts w:ascii="Calibri" w:eastAsia="Calibri" w:hAnsi="Calibri" w:cs="Times New Roman"/>
              </w:rPr>
              <w:t>Ask students to explain how they achieved their answers and explain why they got different answers when they used different units of measurement.</w:t>
            </w:r>
          </w:p>
          <w:p w:rsidR="00990502" w:rsidRPr="00B8726D" w:rsidRDefault="00990502" w:rsidP="00990502">
            <w:pPr>
              <w:pStyle w:val="Heading6"/>
              <w:outlineLvl w:val="5"/>
              <w:rPr>
                <w:rFonts w:ascii="Cambria" w:eastAsia="Times New Roman" w:hAnsi="Cambria" w:cs="Times New Roman"/>
                <w:i w:val="0"/>
                <w:color w:val="243F60"/>
                <w:sz w:val="24"/>
              </w:rPr>
            </w:pPr>
            <w:r w:rsidRPr="00B8726D">
              <w:rPr>
                <w:rFonts w:ascii="Cambria" w:eastAsia="Times New Roman" w:hAnsi="Cambria" w:cs="Times New Roman"/>
                <w:i w:val="0"/>
                <w:color w:val="243F60"/>
                <w:sz w:val="24"/>
              </w:rPr>
              <w:t>Alignment Lesson</w:t>
            </w:r>
          </w:p>
          <w:p w:rsidR="00990502" w:rsidRDefault="00990502" w:rsidP="00990502">
            <w:pPr>
              <w:jc w:val="center"/>
              <w:rPr>
                <w:rFonts w:ascii="Calibri" w:eastAsia="Calibri" w:hAnsi="Calibri" w:cs="Times New Roman"/>
                <w:b/>
                <w:i/>
                <w:u w:val="single"/>
              </w:rPr>
            </w:pPr>
            <w:r w:rsidRPr="00B8726D">
              <w:rPr>
                <w:rFonts w:ascii="Calibri" w:eastAsia="Calibri" w:hAnsi="Calibri" w:cs="Times New Roman"/>
                <w:b/>
                <w:i/>
                <w:u w:val="single"/>
              </w:rPr>
              <w:t>Measuring with Accuracy</w:t>
            </w:r>
          </w:p>
          <w:p w:rsidR="00990502" w:rsidRPr="00BF13AD" w:rsidRDefault="00990502" w:rsidP="00990502">
            <w:pPr>
              <w:autoSpaceDE w:val="0"/>
              <w:autoSpaceDN w:val="0"/>
              <w:adjustRightInd w:val="0"/>
              <w:rPr>
                <w:rFonts w:ascii="Calibri" w:eastAsia="Calibri" w:hAnsi="Calibri" w:cs="Times New Roman"/>
              </w:rPr>
            </w:pPr>
            <w:r w:rsidRPr="00BF13AD">
              <w:rPr>
                <w:rFonts w:ascii="Calibri" w:eastAsia="Calibri" w:hAnsi="Calibri" w:cs="Times New Roman"/>
                <w:b/>
              </w:rPr>
              <w:t xml:space="preserve">Teacher Note:  </w:t>
            </w:r>
            <w:r w:rsidRPr="00BF13AD">
              <w:rPr>
                <w:rFonts w:ascii="Calibri" w:eastAsia="Calibri" w:hAnsi="Calibri" w:cs="Times New Roman"/>
              </w:rPr>
              <w:t>First Graders use non-standard objects to measure objects which help students focus on the attribute being measured. A nonstandard object also lends itself to future discussions regarding the need for a standard unit.</w:t>
            </w:r>
          </w:p>
          <w:p w:rsidR="00990502" w:rsidRPr="00BF13AD" w:rsidRDefault="00990502" w:rsidP="00990502">
            <w:pPr>
              <w:autoSpaceDE w:val="0"/>
              <w:autoSpaceDN w:val="0"/>
              <w:adjustRightInd w:val="0"/>
              <w:rPr>
                <w:rFonts w:ascii="Calibri" w:eastAsia="Calibri" w:hAnsi="Calibri" w:cs="Times New Roman"/>
              </w:rPr>
            </w:pPr>
          </w:p>
          <w:p w:rsidR="00990502" w:rsidRPr="00BF13AD" w:rsidRDefault="00990502" w:rsidP="009E4937">
            <w:pPr>
              <w:numPr>
                <w:ilvl w:val="0"/>
                <w:numId w:val="2"/>
              </w:numPr>
              <w:rPr>
                <w:rFonts w:ascii="Calibri" w:eastAsia="Calibri" w:hAnsi="Calibri" w:cs="Times New Roman"/>
                <w:bCs/>
              </w:rPr>
            </w:pPr>
            <w:r w:rsidRPr="00BF13AD">
              <w:rPr>
                <w:rFonts w:ascii="Calibri" w:eastAsia="Calibri" w:hAnsi="Calibri" w:cs="Times New Roman"/>
                <w:bCs/>
              </w:rPr>
              <w:t xml:space="preserve">Read the book </w:t>
            </w:r>
            <w:r w:rsidRPr="00BF13AD">
              <w:rPr>
                <w:rFonts w:ascii="Calibri" w:eastAsia="Calibri" w:hAnsi="Calibri" w:cs="Times New Roman"/>
                <w:bCs/>
                <w:u w:val="single"/>
              </w:rPr>
              <w:t>Measuring Penny</w:t>
            </w:r>
            <w:r w:rsidRPr="00BF13AD">
              <w:rPr>
                <w:rFonts w:ascii="Calibri" w:eastAsia="Calibri" w:hAnsi="Calibri" w:cs="Times New Roman"/>
                <w:bCs/>
              </w:rPr>
              <w:t xml:space="preserve"> by </w:t>
            </w:r>
            <w:proofErr w:type="spellStart"/>
            <w:r w:rsidRPr="00BF13AD">
              <w:rPr>
                <w:rFonts w:ascii="Calibri" w:eastAsia="Calibri" w:hAnsi="Calibri" w:cs="Times New Roman"/>
                <w:bCs/>
              </w:rPr>
              <w:t>Loreen</w:t>
            </w:r>
            <w:proofErr w:type="spellEnd"/>
            <w:r w:rsidRPr="00BF13AD">
              <w:rPr>
                <w:rFonts w:ascii="Calibri" w:eastAsia="Calibri" w:hAnsi="Calibri" w:cs="Times New Roman"/>
                <w:bCs/>
              </w:rPr>
              <w:t xml:space="preserve"> </w:t>
            </w:r>
            <w:proofErr w:type="spellStart"/>
            <w:r w:rsidRPr="00BF13AD">
              <w:rPr>
                <w:rFonts w:ascii="Calibri" w:eastAsia="Calibri" w:hAnsi="Calibri" w:cs="Times New Roman"/>
                <w:bCs/>
              </w:rPr>
              <w:t>Leedy</w:t>
            </w:r>
            <w:proofErr w:type="spellEnd"/>
            <w:r w:rsidRPr="00BF13AD">
              <w:rPr>
                <w:rFonts w:ascii="Calibri" w:eastAsia="Calibri" w:hAnsi="Calibri" w:cs="Times New Roman"/>
                <w:bCs/>
              </w:rPr>
              <w:t xml:space="preserve">. </w:t>
            </w:r>
          </w:p>
          <w:p w:rsidR="00990502" w:rsidRPr="00BF13AD" w:rsidRDefault="00990502" w:rsidP="00990502">
            <w:pPr>
              <w:ind w:left="705"/>
              <w:rPr>
                <w:rFonts w:ascii="Calibri" w:eastAsia="Calibri" w:hAnsi="Calibri" w:cs="Times New Roman"/>
                <w:bCs/>
                <w:i/>
              </w:rPr>
            </w:pPr>
            <w:r w:rsidRPr="00BF13AD">
              <w:rPr>
                <w:rFonts w:ascii="Calibri" w:eastAsia="Calibri" w:hAnsi="Calibri" w:cs="Times New Roman"/>
                <w:bCs/>
                <w:i/>
              </w:rPr>
              <w:t>In this story, Lisa has a homework assignment to                measure “something” in as many ways as she can. She chooses to measure her dog Penny at the park. The only measurement tool she brings is a ruler, but she finds many other creative ways to measure. After reading the story, discuss the different ways Lisa chose to measure Penny.  Focus on non-standard units in discussion.</w:t>
            </w:r>
          </w:p>
          <w:p w:rsidR="00990502" w:rsidRPr="00BF13AD" w:rsidRDefault="00990502" w:rsidP="00990502">
            <w:pPr>
              <w:ind w:left="705"/>
              <w:rPr>
                <w:rFonts w:ascii="Calibri" w:eastAsia="Calibri" w:hAnsi="Calibri" w:cs="Times New Roman"/>
                <w:bCs/>
                <w:i/>
              </w:rPr>
            </w:pPr>
          </w:p>
          <w:p w:rsidR="00990502" w:rsidRPr="00BF13AD" w:rsidRDefault="00990502" w:rsidP="009E4937">
            <w:pPr>
              <w:numPr>
                <w:ilvl w:val="0"/>
                <w:numId w:val="2"/>
              </w:numPr>
              <w:rPr>
                <w:rFonts w:ascii="Calibri" w:eastAsia="Calibri" w:hAnsi="Calibri" w:cs="Times New Roman"/>
                <w:bCs/>
              </w:rPr>
            </w:pPr>
            <w:r w:rsidRPr="00BF13AD">
              <w:rPr>
                <w:rFonts w:ascii="Calibri" w:eastAsia="Calibri" w:hAnsi="Calibri" w:cs="Times New Roman"/>
                <w:bCs/>
              </w:rPr>
              <w:t xml:space="preserve">Provide students with nonstandard units of measure.  Examples include: chips, </w:t>
            </w:r>
            <w:proofErr w:type="spellStart"/>
            <w:r w:rsidRPr="00BF13AD">
              <w:rPr>
                <w:rFonts w:ascii="Calibri" w:eastAsia="Calibri" w:hAnsi="Calibri" w:cs="Times New Roman"/>
                <w:bCs/>
              </w:rPr>
              <w:t>unifix</w:t>
            </w:r>
            <w:proofErr w:type="spellEnd"/>
            <w:r w:rsidRPr="00BF13AD">
              <w:rPr>
                <w:rFonts w:ascii="Calibri" w:eastAsia="Calibri" w:hAnsi="Calibri" w:cs="Times New Roman"/>
                <w:bCs/>
              </w:rPr>
              <w:t xml:space="preserve"> cubes, links and unsharpened pencils. </w:t>
            </w:r>
          </w:p>
          <w:p w:rsidR="00990502" w:rsidRPr="00BF13AD" w:rsidRDefault="00990502" w:rsidP="00990502">
            <w:pPr>
              <w:rPr>
                <w:rFonts w:ascii="Calibri" w:eastAsia="Calibri" w:hAnsi="Calibri" w:cs="Times New Roman"/>
                <w:bCs/>
              </w:rPr>
            </w:pPr>
          </w:p>
          <w:p w:rsidR="00990502" w:rsidRPr="00BF13AD" w:rsidRDefault="00990502" w:rsidP="009E4937">
            <w:pPr>
              <w:numPr>
                <w:ilvl w:val="0"/>
                <w:numId w:val="2"/>
              </w:numPr>
              <w:rPr>
                <w:rFonts w:ascii="Calibri" w:eastAsia="Calibri" w:hAnsi="Calibri" w:cs="Times New Roman"/>
                <w:bCs/>
              </w:rPr>
            </w:pPr>
            <w:r w:rsidRPr="00BF13AD">
              <w:rPr>
                <w:rFonts w:ascii="Calibri" w:eastAsia="Calibri" w:hAnsi="Calibri" w:cs="Times New Roman"/>
                <w:bCs/>
              </w:rPr>
              <w:t xml:space="preserve">Arrange students in pairs and ask them to choose </w:t>
            </w:r>
            <w:r>
              <w:rPr>
                <w:rFonts w:ascii="Calibri" w:eastAsia="Calibri" w:hAnsi="Calibri" w:cs="Times New Roman"/>
                <w:bCs/>
              </w:rPr>
              <w:t>up to 4</w:t>
            </w:r>
            <w:r w:rsidRPr="00BF13AD">
              <w:rPr>
                <w:rFonts w:ascii="Calibri" w:eastAsia="Calibri" w:hAnsi="Calibri" w:cs="Times New Roman"/>
                <w:bCs/>
              </w:rPr>
              <w:t xml:space="preserve"> object to measure in different ways. Students should use a variety of tools of nonstandard measurement. Students should record their answers on </w:t>
            </w:r>
            <w:proofErr w:type="spellStart"/>
            <w:r w:rsidRPr="00BF13AD">
              <w:rPr>
                <w:rFonts w:ascii="Calibri" w:eastAsia="Calibri" w:hAnsi="Calibri" w:cs="Times New Roman"/>
                <w:bCs/>
              </w:rPr>
              <w:t>Blackline</w:t>
            </w:r>
            <w:proofErr w:type="spellEnd"/>
            <w:r w:rsidRPr="00BF13AD">
              <w:rPr>
                <w:rFonts w:ascii="Calibri" w:eastAsia="Calibri" w:hAnsi="Calibri" w:cs="Times New Roman"/>
                <w:bCs/>
              </w:rPr>
              <w:t xml:space="preserve"> Master </w:t>
            </w:r>
            <w:r w:rsidRPr="00BF13AD">
              <w:rPr>
                <w:rFonts w:ascii="Calibri" w:eastAsia="Calibri" w:hAnsi="Calibri" w:cs="Times New Roman"/>
                <w:bCs/>
                <w:i/>
              </w:rPr>
              <w:t xml:space="preserve">“Measuring with </w:t>
            </w:r>
            <w:r>
              <w:rPr>
                <w:rFonts w:ascii="Calibri" w:eastAsia="Calibri" w:hAnsi="Calibri" w:cs="Times New Roman"/>
                <w:bCs/>
                <w:i/>
              </w:rPr>
              <w:t>Accuracy</w:t>
            </w:r>
            <w:r w:rsidRPr="00BF13AD">
              <w:rPr>
                <w:rFonts w:ascii="Calibri" w:eastAsia="Calibri" w:hAnsi="Calibri" w:cs="Times New Roman"/>
                <w:bCs/>
                <w:i/>
              </w:rPr>
              <w:t>”</w:t>
            </w:r>
            <w:r w:rsidRPr="00BF13AD">
              <w:rPr>
                <w:rFonts w:ascii="Calibri" w:eastAsia="Calibri" w:hAnsi="Calibri" w:cs="Times New Roman"/>
                <w:bCs/>
              </w:rPr>
              <w:t xml:space="preserve">. </w:t>
            </w:r>
            <w:r>
              <w:rPr>
                <w:rFonts w:ascii="Calibri" w:eastAsia="Calibri" w:hAnsi="Calibri" w:cs="Times New Roman"/>
                <w:bCs/>
              </w:rPr>
              <w:t xml:space="preserve">(There are also additional objects already listed in the table for students to measure with their tools).  </w:t>
            </w:r>
            <w:r w:rsidRPr="00BF13AD">
              <w:rPr>
                <w:rFonts w:ascii="Calibri" w:eastAsia="Calibri" w:hAnsi="Calibri" w:cs="Times New Roman"/>
                <w:bCs/>
              </w:rPr>
              <w:t>Students should have an opportunity to present their information to the class and explain what object they chose to measure and the different tools they used to measure.  If you have a document camera, this is a great technology tool for students to display their work.</w:t>
            </w:r>
            <w:r>
              <w:rPr>
                <w:rFonts w:ascii="Calibri" w:eastAsia="Calibri" w:hAnsi="Calibri" w:cs="Times New Roman"/>
                <w:bCs/>
              </w:rPr>
              <w:t xml:space="preserve">  Facilitate math talk as students share their findings and measurements.  Discuss how one object might measure less or more of the same repeated unit.</w:t>
            </w:r>
          </w:p>
          <w:p w:rsidR="00990502" w:rsidRPr="00BF13AD" w:rsidRDefault="00990502" w:rsidP="00990502">
            <w:pPr>
              <w:pStyle w:val="ListParagraph"/>
              <w:rPr>
                <w:bCs/>
                <w:sz w:val="22"/>
                <w:szCs w:val="22"/>
              </w:rPr>
            </w:pPr>
          </w:p>
          <w:p w:rsidR="00990502" w:rsidRPr="004073D9" w:rsidRDefault="00990502" w:rsidP="009E4937">
            <w:pPr>
              <w:numPr>
                <w:ilvl w:val="0"/>
                <w:numId w:val="2"/>
              </w:numPr>
              <w:rPr>
                <w:rFonts w:ascii="Calibri" w:eastAsia="Calibri" w:hAnsi="Calibri" w:cs="Times New Roman"/>
                <w:bCs/>
                <w:i/>
              </w:rPr>
            </w:pPr>
            <w:r w:rsidRPr="00BF13AD">
              <w:rPr>
                <w:rFonts w:ascii="Calibri" w:eastAsia="Calibri" w:hAnsi="Calibri" w:cs="Times New Roman"/>
                <w:bCs/>
              </w:rPr>
              <w:lastRenderedPageBreak/>
              <w:t>Conclude this activity by completin</w:t>
            </w:r>
            <w:r>
              <w:rPr>
                <w:rFonts w:ascii="Calibri" w:eastAsia="Calibri" w:hAnsi="Calibri" w:cs="Times New Roman"/>
                <w:bCs/>
              </w:rPr>
              <w:t xml:space="preserve">g </w:t>
            </w:r>
            <w:proofErr w:type="spellStart"/>
            <w:r>
              <w:rPr>
                <w:rFonts w:ascii="Calibri" w:eastAsia="Calibri" w:hAnsi="Calibri" w:cs="Times New Roman"/>
                <w:bCs/>
              </w:rPr>
              <w:t>Blackline</w:t>
            </w:r>
            <w:proofErr w:type="spellEnd"/>
            <w:r>
              <w:rPr>
                <w:rFonts w:ascii="Calibri" w:eastAsia="Calibri" w:hAnsi="Calibri" w:cs="Times New Roman"/>
                <w:bCs/>
              </w:rPr>
              <w:t xml:space="preserve"> Master </w:t>
            </w:r>
            <w:r w:rsidRPr="004073D9">
              <w:rPr>
                <w:rFonts w:ascii="Calibri" w:eastAsia="Calibri" w:hAnsi="Calibri" w:cs="Times New Roman"/>
                <w:bCs/>
                <w:i/>
              </w:rPr>
              <w:t>“Measuring Journal Prompt”</w:t>
            </w:r>
          </w:p>
          <w:p w:rsidR="00990502" w:rsidRPr="00BF13AD" w:rsidRDefault="00990502" w:rsidP="00990502">
            <w:pPr>
              <w:rPr>
                <w:rFonts w:ascii="Calibri" w:eastAsia="Calibri" w:hAnsi="Calibri" w:cs="Times New Roman"/>
                <w:bCs/>
              </w:rPr>
            </w:pPr>
          </w:p>
          <w:p w:rsidR="00990502" w:rsidRPr="00294516" w:rsidRDefault="00990502" w:rsidP="00BC6A1A">
            <w:pPr>
              <w:rPr>
                <w:rFonts w:ascii="Comic Sans MS" w:hAnsi="Comic Sans MS"/>
                <w:b/>
              </w:rPr>
            </w:pPr>
          </w:p>
        </w:tc>
      </w:tr>
      <w:tr w:rsidR="002B0DF5" w:rsidRPr="00294516" w:rsidTr="00FE5D03">
        <w:tc>
          <w:tcPr>
            <w:tcW w:w="9576" w:type="dxa"/>
          </w:tcPr>
          <w:p w:rsidR="00E04691" w:rsidRPr="007E00A9" w:rsidRDefault="00E04691" w:rsidP="005733DE">
            <w:pPr>
              <w:autoSpaceDE w:val="0"/>
              <w:autoSpaceDN w:val="0"/>
              <w:adjustRightInd w:val="0"/>
              <w:rPr>
                <w:rFonts w:ascii="Comic Sans MS" w:hAnsi="Comic Sans MS"/>
              </w:rPr>
            </w:pPr>
          </w:p>
        </w:tc>
      </w:tr>
      <w:tr w:rsidR="002B0DF5" w:rsidRPr="00294516" w:rsidTr="00FE5D03">
        <w:tc>
          <w:tcPr>
            <w:tcW w:w="9576" w:type="dxa"/>
          </w:tcPr>
          <w:p w:rsidR="002B0DF5" w:rsidRPr="00294516" w:rsidRDefault="002B0DF5" w:rsidP="007E00A9">
            <w:pPr>
              <w:rPr>
                <w:rFonts w:ascii="Comic Sans MS" w:hAnsi="Comic Sans MS"/>
                <w:b/>
              </w:rPr>
            </w:pPr>
          </w:p>
        </w:tc>
      </w:tr>
      <w:tr w:rsidR="002B0DF5" w:rsidRPr="00294516" w:rsidTr="00FE5D03">
        <w:tc>
          <w:tcPr>
            <w:tcW w:w="9576" w:type="dxa"/>
          </w:tcPr>
          <w:p w:rsidR="002B0DF5" w:rsidRPr="00294516" w:rsidRDefault="006A6BB3" w:rsidP="00A807E4">
            <w:pPr>
              <w:rPr>
                <w:rFonts w:ascii="Comic Sans MS" w:hAnsi="Comic Sans MS"/>
                <w:b/>
              </w:rPr>
            </w:pPr>
            <w:r w:rsidRPr="00294516">
              <w:rPr>
                <w:rFonts w:ascii="Comic Sans MS" w:hAnsi="Comic Sans MS"/>
                <w:b/>
              </w:rPr>
              <w:t>Specials</w:t>
            </w:r>
            <w:r w:rsidR="002B0DF5" w:rsidRPr="00294516">
              <w:rPr>
                <w:rFonts w:ascii="Comic Sans MS" w:hAnsi="Comic Sans MS"/>
                <w:b/>
              </w:rPr>
              <w:t xml:space="preserve">– 9:35-10:20 </w:t>
            </w:r>
            <w:r w:rsidRPr="00294516">
              <w:rPr>
                <w:rFonts w:ascii="Comic Sans MS" w:hAnsi="Comic Sans MS"/>
                <w:b/>
              </w:rPr>
              <w:t xml:space="preserve"> </w:t>
            </w:r>
            <w:r w:rsidR="00A807E4">
              <w:rPr>
                <w:rFonts w:ascii="Comic Sans MS" w:hAnsi="Comic Sans MS"/>
                <w:b/>
              </w:rPr>
              <w:t>PE</w:t>
            </w:r>
          </w:p>
        </w:tc>
      </w:tr>
      <w:tr w:rsidR="002B0DF5" w:rsidRPr="00294516" w:rsidTr="00FE5D03">
        <w:tc>
          <w:tcPr>
            <w:tcW w:w="9576" w:type="dxa"/>
          </w:tcPr>
          <w:p w:rsidR="002B0DF5" w:rsidRPr="00294516" w:rsidRDefault="002B0DF5" w:rsidP="00A807E4">
            <w:pPr>
              <w:rPr>
                <w:rFonts w:ascii="Comic Sans MS" w:hAnsi="Comic Sans MS"/>
                <w:b/>
              </w:rPr>
            </w:pPr>
            <w:r w:rsidRPr="00294516">
              <w:rPr>
                <w:rFonts w:ascii="Comic Sans MS" w:hAnsi="Comic Sans MS"/>
                <w:b/>
              </w:rPr>
              <w:t>Snack 10:20-10:40</w:t>
            </w:r>
            <w:r w:rsidR="00013F44" w:rsidRPr="00294516">
              <w:rPr>
                <w:rFonts w:ascii="Comic Sans MS" w:hAnsi="Comic Sans MS"/>
                <w:b/>
              </w:rPr>
              <w:t xml:space="preserve"> – </w:t>
            </w:r>
            <w:r w:rsidR="00693947">
              <w:rPr>
                <w:rFonts w:ascii="Comic Sans MS" w:hAnsi="Comic Sans MS"/>
                <w:b/>
              </w:rPr>
              <w:t>Read aloud</w:t>
            </w:r>
            <w:r w:rsidR="00AD249C">
              <w:rPr>
                <w:rFonts w:ascii="Comic Sans MS" w:hAnsi="Comic Sans MS"/>
                <w:b/>
              </w:rPr>
              <w:t xml:space="preserve"> </w:t>
            </w:r>
            <w:r w:rsidR="00BC6A1A">
              <w:rPr>
                <w:rFonts w:ascii="Comic Sans MS" w:hAnsi="Comic Sans MS"/>
                <w:b/>
              </w:rPr>
              <w:t>– Charlotte’s Web</w:t>
            </w:r>
            <w:r w:rsidR="00B04E58">
              <w:rPr>
                <w:rFonts w:ascii="Comic Sans MS" w:hAnsi="Comic Sans MS"/>
                <w:b/>
              </w:rPr>
              <w:t xml:space="preserve"> </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 xml:space="preserve">Literacy </w:t>
            </w:r>
            <w:r w:rsidR="00383F31" w:rsidRPr="00294516">
              <w:rPr>
                <w:rFonts w:ascii="Comic Sans MS" w:hAnsi="Comic Sans MS"/>
                <w:b/>
              </w:rPr>
              <w:t xml:space="preserve">Stations </w:t>
            </w:r>
            <w:r w:rsidRPr="00294516">
              <w:rPr>
                <w:rFonts w:ascii="Comic Sans MS" w:hAnsi="Comic Sans MS"/>
                <w:b/>
              </w:rPr>
              <w:t>10:40-11:40</w:t>
            </w:r>
          </w:p>
        </w:tc>
      </w:tr>
      <w:tr w:rsidR="002B0DF5" w:rsidRPr="00294516" w:rsidTr="00FE5D03">
        <w:tc>
          <w:tcPr>
            <w:tcW w:w="9576" w:type="dxa"/>
          </w:tcPr>
          <w:p w:rsidR="002B0DF5" w:rsidRPr="00294516" w:rsidRDefault="00BC6A1A" w:rsidP="00532BB6">
            <w:pPr>
              <w:rPr>
                <w:rFonts w:ascii="Comic Sans MS" w:hAnsi="Comic Sans MS"/>
              </w:rPr>
            </w:pPr>
            <w:r>
              <w:rPr>
                <w:rFonts w:ascii="Comic Sans MS" w:hAnsi="Comic Sans MS"/>
              </w:rPr>
              <w:t>Mrs. C</w:t>
            </w:r>
            <w:r w:rsidR="00AD249C">
              <w:rPr>
                <w:rFonts w:ascii="Comic Sans MS" w:hAnsi="Comic Sans MS"/>
              </w:rPr>
              <w:t xml:space="preserve"> </w:t>
            </w:r>
            <w:r w:rsidR="00383F31" w:rsidRPr="00294516">
              <w:rPr>
                <w:rFonts w:ascii="Comic Sans MS" w:hAnsi="Comic Sans MS"/>
              </w:rPr>
              <w:t xml:space="preserve"> pulls 3-4 groups</w:t>
            </w:r>
            <w:r w:rsidR="00AD249C">
              <w:rPr>
                <w:rFonts w:ascii="Comic Sans MS" w:hAnsi="Comic Sans MS"/>
              </w:rPr>
              <w:t xml:space="preserve"> ---please see plans on reading table</w:t>
            </w:r>
          </w:p>
          <w:p w:rsidR="00383F31" w:rsidRPr="00294516" w:rsidRDefault="00383F31" w:rsidP="00532BB6">
            <w:pPr>
              <w:rPr>
                <w:rFonts w:ascii="Comic Sans MS" w:hAnsi="Comic Sans MS"/>
              </w:rPr>
            </w:pPr>
            <w:r w:rsidRPr="00294516">
              <w:rPr>
                <w:rFonts w:ascii="Comic Sans MS" w:hAnsi="Comic Sans MS"/>
              </w:rPr>
              <w:t>Mrs. Smith pulls 3 groups</w:t>
            </w:r>
          </w:p>
        </w:tc>
      </w:tr>
      <w:tr w:rsidR="002B0DF5" w:rsidRPr="00294516" w:rsidTr="00FE5D03">
        <w:tc>
          <w:tcPr>
            <w:tcW w:w="9576" w:type="dxa"/>
          </w:tcPr>
          <w:p w:rsidR="002B0DF5" w:rsidRPr="00294516" w:rsidRDefault="002B0DF5" w:rsidP="00BC6A1A">
            <w:pPr>
              <w:rPr>
                <w:rFonts w:ascii="Comic Sans MS" w:hAnsi="Comic Sans MS"/>
                <w:b/>
              </w:rPr>
            </w:pPr>
            <w:r w:rsidRPr="00294516">
              <w:rPr>
                <w:rFonts w:ascii="Comic Sans MS" w:hAnsi="Comic Sans MS"/>
                <w:b/>
              </w:rPr>
              <w:t>Social Studies/Reader’s Workshop 11:40-12:15</w:t>
            </w:r>
            <w:r w:rsidR="00AD249C">
              <w:rPr>
                <w:rFonts w:ascii="Comic Sans MS" w:hAnsi="Comic Sans MS"/>
                <w:b/>
              </w:rPr>
              <w:t xml:space="preserve"> </w:t>
            </w:r>
          </w:p>
        </w:tc>
      </w:tr>
      <w:tr w:rsidR="002B0DF5" w:rsidRPr="00294516" w:rsidTr="00FE5D03">
        <w:tc>
          <w:tcPr>
            <w:tcW w:w="9576" w:type="dxa"/>
          </w:tcPr>
          <w:p w:rsidR="00C072BF" w:rsidRDefault="00C072BF" w:rsidP="00AD249C">
            <w:pPr>
              <w:rPr>
                <w:rFonts w:ascii="Comic Sans MS" w:hAnsi="Comic Sans MS"/>
                <w:sz w:val="20"/>
                <w:szCs w:val="20"/>
              </w:rPr>
            </w:pPr>
            <w:r w:rsidRPr="004E4469">
              <w:rPr>
                <w:rFonts w:ascii="Comic Sans MS" w:hAnsi="Comic Sans MS"/>
                <w:sz w:val="20"/>
                <w:szCs w:val="20"/>
              </w:rPr>
              <w:t>I will begin by asking students what they know about ponds. I will ask students to share their schema about a pond since they have a little knowledge of the pond from Kindergarten. We will discuss their prior knowledge after they have turned and talked to a friend, then students will watch clips (</w:t>
            </w:r>
            <w:proofErr w:type="spellStart"/>
            <w:r w:rsidRPr="004E4469">
              <w:rPr>
                <w:rFonts w:ascii="Comic Sans MS" w:hAnsi="Comic Sans MS"/>
                <w:sz w:val="20"/>
                <w:szCs w:val="20"/>
              </w:rPr>
              <w:t>Brainpopjr</w:t>
            </w:r>
            <w:proofErr w:type="spellEnd"/>
            <w:r w:rsidRPr="004E4469">
              <w:rPr>
                <w:rFonts w:ascii="Comic Sans MS" w:hAnsi="Comic Sans MS"/>
                <w:sz w:val="20"/>
                <w:szCs w:val="20"/>
              </w:rPr>
              <w:t xml:space="preserve"> and Discovery Ed) about ponds. Afterwards, we will fill out a bubble map of our new schema.</w:t>
            </w:r>
          </w:p>
          <w:p w:rsidR="00C072BF" w:rsidRDefault="00C072BF" w:rsidP="00AD249C">
            <w:pPr>
              <w:rPr>
                <w:rFonts w:ascii="Comic Sans MS" w:hAnsi="Comic Sans MS"/>
              </w:rPr>
            </w:pPr>
          </w:p>
          <w:p w:rsidR="00BD0330" w:rsidRDefault="006E348A" w:rsidP="00AD249C">
            <w:pPr>
              <w:rPr>
                <w:rFonts w:ascii="Comic Sans MS" w:hAnsi="Comic Sans MS"/>
              </w:rPr>
            </w:pPr>
            <w:hyperlink r:id="rId5" w:history="1">
              <w:r w:rsidR="00BD0330" w:rsidRPr="00593F01">
                <w:rPr>
                  <w:rStyle w:val="Hyperlink"/>
                  <w:rFonts w:ascii="Comic Sans MS" w:hAnsi="Comic Sans MS"/>
                </w:rPr>
                <w:t>http://www.brainpopjr.com/science/animals/fish/</w:t>
              </w:r>
            </w:hyperlink>
          </w:p>
          <w:p w:rsidR="00BD0330" w:rsidRDefault="006E348A" w:rsidP="00AD249C">
            <w:pPr>
              <w:rPr>
                <w:rFonts w:ascii="Comic Sans MS" w:hAnsi="Comic Sans MS"/>
              </w:rPr>
            </w:pPr>
            <w:hyperlink r:id="rId6" w:history="1">
              <w:r w:rsidR="00BD0330" w:rsidRPr="00CA6CF1">
                <w:rPr>
                  <w:rStyle w:val="Hyperlink"/>
                  <w:rFonts w:ascii="Comic Sans MS" w:hAnsi="Comic Sans MS"/>
                  <w:highlight w:val="yellow"/>
                </w:rPr>
                <w:t>http://www.brainpopjr.com/science/animals/frogs/</w:t>
              </w:r>
            </w:hyperlink>
          </w:p>
          <w:p w:rsidR="00BD0330" w:rsidRDefault="006E348A" w:rsidP="00AD249C">
            <w:pPr>
              <w:rPr>
                <w:rFonts w:ascii="Comic Sans MS" w:hAnsi="Comic Sans MS"/>
              </w:rPr>
            </w:pPr>
            <w:hyperlink r:id="rId7" w:history="1">
              <w:r w:rsidR="00BD0330" w:rsidRPr="00CA6CF1">
                <w:rPr>
                  <w:rStyle w:val="Hyperlink"/>
                  <w:rFonts w:ascii="Comic Sans MS" w:hAnsi="Comic Sans MS"/>
                  <w:highlight w:val="yellow"/>
                </w:rPr>
                <w:t>http://www.brainpopjr.com/science/habitats/freshwaterhabitats/</w:t>
              </w:r>
            </w:hyperlink>
          </w:p>
          <w:p w:rsidR="00BD0330" w:rsidRDefault="00BD0330" w:rsidP="00AD249C">
            <w:pPr>
              <w:rPr>
                <w:rFonts w:ascii="Comic Sans MS" w:hAnsi="Comic Sans MS"/>
              </w:rPr>
            </w:pPr>
          </w:p>
          <w:p w:rsidR="00BD0330" w:rsidRDefault="00BD0330" w:rsidP="00AD249C">
            <w:pPr>
              <w:rPr>
                <w:rFonts w:ascii="Comic Sans MS" w:hAnsi="Comic Sans MS"/>
              </w:rPr>
            </w:pPr>
            <w:r>
              <w:rPr>
                <w:rFonts w:ascii="Comic Sans MS" w:hAnsi="Comic Sans MS"/>
              </w:rPr>
              <w:t xml:space="preserve">In the small </w:t>
            </w:r>
            <w:proofErr w:type="spellStart"/>
            <w:r>
              <w:rPr>
                <w:rFonts w:ascii="Comic Sans MS" w:hAnsi="Comic Sans MS"/>
              </w:rPr>
              <w:t>small</w:t>
            </w:r>
            <w:proofErr w:type="spellEnd"/>
            <w:r>
              <w:rPr>
                <w:rFonts w:ascii="Comic Sans MS" w:hAnsi="Comic Sans MS"/>
              </w:rPr>
              <w:t xml:space="preserve"> pond – pond in summer and winter:</w:t>
            </w:r>
          </w:p>
          <w:p w:rsidR="00BD0330" w:rsidRDefault="006E348A" w:rsidP="00AD249C">
            <w:pPr>
              <w:rPr>
                <w:rFonts w:ascii="Comic Sans MS" w:hAnsi="Comic Sans MS"/>
              </w:rPr>
            </w:pPr>
            <w:hyperlink r:id="rId8" w:anchor="selItemsPerPage=60&amp;intCurrentPage=0&amp;No=0&amp;N=18340&amp;Ne=18339&amp;Ntt=pond&amp;Ns=&amp;Nr=&amp;browseFilter=&amp;indexVersion=&amp;Ntk=All&amp;Ntx=mode%252Bmatchallpartial" w:history="1">
              <w:r w:rsidR="00BD0330" w:rsidRPr="00593F01">
                <w:rPr>
                  <w:rStyle w:val="Hyperlink"/>
                  <w:rFonts w:ascii="Comic Sans MS" w:hAnsi="Comic Sans MS"/>
                </w:rPr>
                <w:t>http://app.discoveryeducation.com/search?Ntt=pond#selItemsPerPage=60&amp;intCurrentPage=0&amp;No=0&amp;N=18340&amp;Ne=18339&amp;Ntt=pond&amp;Ns=&amp;Nr=&amp;browseFilter=&amp;indexVersion=&amp;Ntk=All&amp;Ntx=mode%252Bmatchallpartial</w:t>
              </w:r>
            </w:hyperlink>
          </w:p>
          <w:p w:rsidR="00BD0330" w:rsidRDefault="00BD0330" w:rsidP="00AD249C">
            <w:pPr>
              <w:rPr>
                <w:rFonts w:ascii="Comic Sans MS" w:hAnsi="Comic Sans MS"/>
              </w:rPr>
            </w:pPr>
          </w:p>
          <w:p w:rsidR="00BD0330" w:rsidRDefault="00BD0330" w:rsidP="00AD249C">
            <w:pPr>
              <w:rPr>
                <w:rFonts w:ascii="Comic Sans MS" w:hAnsi="Comic Sans MS"/>
              </w:rPr>
            </w:pPr>
            <w:r>
              <w:rPr>
                <w:rFonts w:ascii="Comic Sans MS" w:hAnsi="Comic Sans MS"/>
              </w:rPr>
              <w:t>pond habitat:</w:t>
            </w:r>
          </w:p>
          <w:p w:rsidR="00BD0330" w:rsidRDefault="006E348A" w:rsidP="00AD249C">
            <w:pPr>
              <w:rPr>
                <w:rFonts w:ascii="Comic Sans MS" w:hAnsi="Comic Sans MS"/>
              </w:rPr>
            </w:pPr>
            <w:hyperlink r:id="rId9" w:anchor="selItemsPerPage=40&amp;intCurrentPage=0&amp;No=0&amp;N=18340&amp;Ne=18339&amp;Ntt=pond&amp;Ns=&amp;Nr=&amp;browseFilter=&amp;indexVersion=&amp;Ntk=All&amp;Ntx=mode%252Bmatchallpartial" w:history="1">
              <w:r w:rsidR="00BD0330" w:rsidRPr="00593F01">
                <w:rPr>
                  <w:rStyle w:val="Hyperlink"/>
                  <w:rFonts w:ascii="Comic Sans MS" w:hAnsi="Comic Sans MS"/>
                </w:rPr>
                <w:t>http://app.discoveryeducation.com/search?Ntt=pond#selItemsPerPage=40&amp;intCurrentPage=0&amp;No=0&amp;N=18340&amp;Ne=18339&amp;Ntt=pond&amp;Ns=&amp;Nr=&amp;browseFilter=&amp;indexVersion=&amp;Ntk=All&amp;Ntx=mode%252Bmatchallpartial</w:t>
              </w:r>
            </w:hyperlink>
          </w:p>
          <w:p w:rsidR="00BD0330" w:rsidRDefault="00BD0330" w:rsidP="00AD249C">
            <w:pPr>
              <w:rPr>
                <w:rFonts w:ascii="Comic Sans MS" w:hAnsi="Comic Sans MS"/>
              </w:rPr>
            </w:pPr>
          </w:p>
          <w:p w:rsidR="00AD249C" w:rsidRDefault="00A807E4" w:rsidP="00AD249C">
            <w:pPr>
              <w:rPr>
                <w:rFonts w:ascii="Comic Sans MS" w:hAnsi="Comic Sans MS"/>
              </w:rPr>
            </w:pPr>
            <w:proofErr w:type="spellStart"/>
            <w:r>
              <w:rPr>
                <w:rFonts w:ascii="Comic Sans MS" w:hAnsi="Comic Sans MS"/>
              </w:rPr>
              <w:t>Lio</w:t>
            </w:r>
            <w:proofErr w:type="spellEnd"/>
            <w:r>
              <w:rPr>
                <w:rFonts w:ascii="Comic Sans MS" w:hAnsi="Comic Sans MS"/>
              </w:rPr>
              <w:t xml:space="preserve"> </w:t>
            </w:r>
            <w:proofErr w:type="spellStart"/>
            <w:r>
              <w:rPr>
                <w:rFonts w:ascii="Comic Sans MS" w:hAnsi="Comic Sans MS"/>
              </w:rPr>
              <w:t>Lionni</w:t>
            </w:r>
            <w:proofErr w:type="spellEnd"/>
          </w:p>
          <w:p w:rsidR="006D79A7" w:rsidRDefault="00A807E4" w:rsidP="00D4183A">
            <w:pPr>
              <w:rPr>
                <w:rFonts w:ascii="Verdana" w:hAnsi="Verdana"/>
                <w:color w:val="202020"/>
              </w:rPr>
            </w:pPr>
            <w:r>
              <w:rPr>
                <w:rFonts w:ascii="Comic Sans MS" w:hAnsi="Comic Sans MS"/>
              </w:rPr>
              <w:t xml:space="preserve">In the Small </w:t>
            </w:r>
            <w:proofErr w:type="spellStart"/>
            <w:r>
              <w:rPr>
                <w:rFonts w:ascii="Comic Sans MS" w:hAnsi="Comic Sans MS"/>
              </w:rPr>
              <w:t>Small</w:t>
            </w:r>
            <w:proofErr w:type="spellEnd"/>
            <w:r>
              <w:rPr>
                <w:rFonts w:ascii="Comic Sans MS" w:hAnsi="Comic Sans MS"/>
              </w:rPr>
              <w:t xml:space="preserve"> Pond</w:t>
            </w:r>
            <w:r w:rsidR="00C072BF">
              <w:rPr>
                <w:rFonts w:ascii="Comic Sans MS" w:hAnsi="Comic Sans MS"/>
              </w:rPr>
              <w:t xml:space="preserve">, It’s Mine!, An Extraordinary Egg!, Fish is Fish, Cornelius, Alexander the Wind-Up Mouse, </w:t>
            </w:r>
            <w:proofErr w:type="spellStart"/>
            <w:r w:rsidR="00C072BF">
              <w:rPr>
                <w:rFonts w:ascii="Comic Sans MS" w:hAnsi="Comic Sans MS"/>
              </w:rPr>
              <w:t>Tilly</w:t>
            </w:r>
            <w:proofErr w:type="spellEnd"/>
            <w:r w:rsidR="00C072BF">
              <w:rPr>
                <w:rFonts w:ascii="Comic Sans MS" w:hAnsi="Comic Sans MS"/>
              </w:rPr>
              <w:t xml:space="preserve"> and the Wall, Swimmy, Frederick, Inch by Inch</w:t>
            </w:r>
            <w:r w:rsidR="00D4183A">
              <w:rPr>
                <w:rFonts w:ascii="Verdana" w:hAnsi="Verdana"/>
                <w:color w:val="202020"/>
              </w:rPr>
              <w:br/>
            </w:r>
          </w:p>
          <w:p w:rsidR="006D79A7" w:rsidRDefault="006D79A7" w:rsidP="00D4183A">
            <w:pPr>
              <w:rPr>
                <w:rFonts w:ascii="Verdana" w:hAnsi="Verdana"/>
                <w:color w:val="202020"/>
              </w:rPr>
            </w:pPr>
            <w:r>
              <w:rPr>
                <w:rFonts w:ascii="Verdana" w:hAnsi="Verdana"/>
                <w:color w:val="202020"/>
              </w:rPr>
              <w:t xml:space="preserve">Discovery Ed: </w:t>
            </w:r>
            <w:hyperlink r:id="rId10" w:history="1">
              <w:r w:rsidRPr="00593F01">
                <w:rPr>
                  <w:rStyle w:val="Hyperlink"/>
                  <w:rFonts w:ascii="Verdana" w:hAnsi="Verdana"/>
                </w:rPr>
                <w:t>http://app.discoveryeducation.com/search?Ntt=leo+lionni</w:t>
              </w:r>
            </w:hyperlink>
          </w:p>
          <w:p w:rsidR="006D79A7" w:rsidRDefault="006D79A7" w:rsidP="00D4183A">
            <w:pPr>
              <w:rPr>
                <w:rFonts w:ascii="Arial" w:hAnsi="Arial" w:cs="Arial"/>
                <w:color w:val="313131"/>
                <w:sz w:val="20"/>
                <w:szCs w:val="20"/>
                <w:shd w:val="clear" w:color="auto" w:fill="FFFFFF"/>
              </w:rPr>
            </w:pPr>
            <w:r>
              <w:rPr>
                <w:rFonts w:ascii="Verdana" w:hAnsi="Verdana"/>
                <w:color w:val="202020"/>
              </w:rPr>
              <w:t xml:space="preserve">Has </w:t>
            </w:r>
            <w:r>
              <w:rPr>
                <w:rFonts w:ascii="Arial" w:hAnsi="Arial" w:cs="Arial"/>
                <w:color w:val="313131"/>
                <w:sz w:val="20"/>
                <w:szCs w:val="20"/>
                <w:shd w:val="clear" w:color="auto" w:fill="FFFFFF"/>
              </w:rPr>
              <w:t>Swimmy, Frederick, Cornelius, Fish Is Fish, and It's Mine.</w:t>
            </w:r>
          </w:p>
          <w:p w:rsidR="006D79A7" w:rsidRDefault="00D4183A" w:rsidP="00D4183A">
            <w:pPr>
              <w:rPr>
                <w:rFonts w:ascii="Verdana" w:hAnsi="Verdana"/>
                <w:color w:val="202020"/>
                <w:shd w:val="clear" w:color="auto" w:fill="FFFFFF"/>
              </w:rPr>
            </w:pPr>
            <w:r>
              <w:rPr>
                <w:rFonts w:ascii="Verdana" w:hAnsi="Verdana"/>
                <w:color w:val="202020"/>
              </w:rPr>
              <w:br/>
            </w:r>
            <w:r>
              <w:rPr>
                <w:rFonts w:ascii="Verdana" w:hAnsi="Verdana"/>
                <w:color w:val="202020"/>
                <w:shd w:val="clear" w:color="auto" w:fill="FFFFFF"/>
              </w:rPr>
              <w:t xml:space="preserve">Fish is Fish: </w:t>
            </w:r>
            <w:hyperlink r:id="rId11" w:history="1">
              <w:r w:rsidRPr="00D4183A">
                <w:rPr>
                  <w:rStyle w:val="Hyperlink"/>
                  <w:rFonts w:ascii="Verdana" w:hAnsi="Verdana"/>
                  <w:shd w:val="clear" w:color="auto" w:fill="FFFFFF"/>
                </w:rPr>
                <w:t>https://www.youtube.com/watch?v=Z6TxBfjaumw&amp;list=PLJCSQw2w05Jrj4CCNIT0z6J3WrXIVlJsm</w:t>
              </w:r>
            </w:hyperlink>
            <w:r>
              <w:rPr>
                <w:rFonts w:ascii="Verdana" w:hAnsi="Verdana"/>
                <w:color w:val="202020"/>
              </w:rPr>
              <w:br/>
            </w:r>
            <w:r>
              <w:rPr>
                <w:rFonts w:ascii="Verdana" w:hAnsi="Verdana"/>
                <w:color w:val="202020"/>
                <w:shd w:val="clear" w:color="auto" w:fill="FFFFFF"/>
              </w:rPr>
              <w:t>Story Recall</w:t>
            </w:r>
            <w:r>
              <w:rPr>
                <w:rFonts w:ascii="Verdana" w:hAnsi="Verdana"/>
                <w:color w:val="202020"/>
              </w:rPr>
              <w:br/>
            </w:r>
            <w:r>
              <w:rPr>
                <w:rFonts w:ascii="Verdana" w:hAnsi="Verdana"/>
                <w:color w:val="202020"/>
                <w:shd w:val="clear" w:color="auto" w:fill="FFFFFF"/>
              </w:rPr>
              <w:t>Venn Diagram</w:t>
            </w:r>
            <w:r>
              <w:rPr>
                <w:rFonts w:ascii="Verdana" w:hAnsi="Verdana"/>
                <w:color w:val="202020"/>
              </w:rPr>
              <w:br/>
            </w:r>
            <w:r>
              <w:rPr>
                <w:rFonts w:ascii="Verdana" w:hAnsi="Verdana"/>
                <w:color w:val="202020"/>
                <w:shd w:val="clear" w:color="auto" w:fill="FFFFFF"/>
              </w:rPr>
              <w:lastRenderedPageBreak/>
              <w:t>Opinion Prewriting and Writing</w:t>
            </w:r>
            <w:r>
              <w:rPr>
                <w:rFonts w:ascii="Verdana" w:hAnsi="Verdana"/>
                <w:color w:val="202020"/>
              </w:rPr>
              <w:br/>
            </w:r>
            <w:r>
              <w:rPr>
                <w:rFonts w:ascii="Verdana" w:hAnsi="Verdana"/>
                <w:color w:val="202020"/>
                <w:shd w:val="clear" w:color="auto" w:fill="FFFFFF"/>
              </w:rPr>
              <w:t>Letter Writing</w:t>
            </w:r>
            <w:r>
              <w:rPr>
                <w:rFonts w:ascii="Verdana" w:hAnsi="Verdana"/>
                <w:color w:val="202020"/>
              </w:rPr>
              <w:br/>
            </w:r>
            <w:r>
              <w:rPr>
                <w:rFonts w:ascii="Verdana" w:hAnsi="Verdana"/>
                <w:color w:val="202020"/>
              </w:rPr>
              <w:br/>
            </w:r>
            <w:r>
              <w:rPr>
                <w:rFonts w:ascii="Verdana" w:hAnsi="Verdana"/>
                <w:color w:val="202020"/>
                <w:shd w:val="clear" w:color="auto" w:fill="FFFFFF"/>
              </w:rPr>
              <w:t>Swimmy:</w:t>
            </w:r>
            <w:r w:rsidR="006D79A7">
              <w:t xml:space="preserve"> </w:t>
            </w:r>
            <w:hyperlink r:id="rId12" w:history="1">
              <w:r w:rsidR="006D79A7" w:rsidRPr="006D79A7">
                <w:rPr>
                  <w:rStyle w:val="Hyperlink"/>
                  <w:rFonts w:ascii="Verdana" w:hAnsi="Verdana"/>
                  <w:shd w:val="clear" w:color="auto" w:fill="FFFFFF"/>
                </w:rPr>
                <w:t>https://www.youtube.com/watch?v=_-7Q-mi1bE4</w:t>
              </w:r>
            </w:hyperlink>
          </w:p>
          <w:p w:rsidR="00D4183A" w:rsidRDefault="006E348A" w:rsidP="00D4183A">
            <w:pPr>
              <w:rPr>
                <w:rFonts w:ascii="Verdana" w:hAnsi="Verdana"/>
                <w:color w:val="202020"/>
                <w:shd w:val="clear" w:color="auto" w:fill="FFFFFF"/>
              </w:rPr>
            </w:pPr>
            <w:hyperlink r:id="rId13" w:history="1">
              <w:r w:rsidR="006D79A7" w:rsidRPr="006D79A7">
                <w:rPr>
                  <w:rStyle w:val="Hyperlink"/>
                  <w:rFonts w:ascii="Verdana" w:hAnsi="Verdana"/>
                </w:rPr>
                <w:t>https://www.youtube.com/watch?v=ZUKJjVXT0Ko</w:t>
              </w:r>
            </w:hyperlink>
            <w:r w:rsidR="00D4183A">
              <w:rPr>
                <w:rFonts w:ascii="Verdana" w:hAnsi="Verdana"/>
                <w:color w:val="202020"/>
              </w:rPr>
              <w:br/>
            </w:r>
            <w:r w:rsidR="00D4183A">
              <w:rPr>
                <w:rFonts w:ascii="Verdana" w:hAnsi="Verdana"/>
                <w:color w:val="202020"/>
                <w:shd w:val="clear" w:color="auto" w:fill="FFFFFF"/>
              </w:rPr>
              <w:t>Questions</w:t>
            </w:r>
            <w:r w:rsidR="00D4183A">
              <w:rPr>
                <w:rFonts w:ascii="Verdana" w:hAnsi="Verdana"/>
                <w:color w:val="202020"/>
              </w:rPr>
              <w:br/>
            </w:r>
            <w:r w:rsidR="00D4183A">
              <w:rPr>
                <w:rFonts w:ascii="Verdana" w:hAnsi="Verdana"/>
                <w:color w:val="202020"/>
                <w:shd w:val="clear" w:color="auto" w:fill="FFFFFF"/>
              </w:rPr>
              <w:t>Problem/Solution</w:t>
            </w:r>
            <w:r w:rsidR="00D4183A">
              <w:rPr>
                <w:rFonts w:ascii="Verdana" w:hAnsi="Verdana"/>
                <w:color w:val="202020"/>
              </w:rPr>
              <w:br/>
            </w:r>
            <w:r w:rsidR="00D4183A">
              <w:rPr>
                <w:rFonts w:ascii="Verdana" w:hAnsi="Verdana"/>
                <w:color w:val="202020"/>
                <w:shd w:val="clear" w:color="auto" w:fill="FFFFFF"/>
              </w:rPr>
              <w:t>Text to Self</w:t>
            </w:r>
            <w:r w:rsidR="00D4183A">
              <w:rPr>
                <w:rFonts w:ascii="Verdana" w:hAnsi="Verdana"/>
                <w:color w:val="202020"/>
              </w:rPr>
              <w:br/>
            </w:r>
            <w:r w:rsidR="00D4183A">
              <w:rPr>
                <w:rFonts w:ascii="Verdana" w:hAnsi="Verdana"/>
                <w:color w:val="202020"/>
                <w:shd w:val="clear" w:color="auto" w:fill="FFFFFF"/>
              </w:rPr>
              <w:t>Narrative Prewriting and Writing</w:t>
            </w:r>
            <w:r w:rsidR="00D4183A">
              <w:rPr>
                <w:rFonts w:ascii="Verdana" w:hAnsi="Verdana"/>
                <w:color w:val="202020"/>
              </w:rPr>
              <w:br/>
            </w:r>
            <w:r w:rsidR="00D4183A">
              <w:rPr>
                <w:rFonts w:ascii="Verdana" w:hAnsi="Verdana"/>
                <w:color w:val="202020"/>
              </w:rPr>
              <w:br/>
            </w:r>
            <w:r w:rsidR="00D4183A">
              <w:rPr>
                <w:rFonts w:ascii="Verdana" w:hAnsi="Verdana"/>
                <w:color w:val="202020"/>
                <w:shd w:val="clear" w:color="auto" w:fill="FFFFFF"/>
              </w:rPr>
              <w:t>The Extraordinary Egg</w:t>
            </w:r>
            <w:proofErr w:type="gramStart"/>
            <w:r w:rsidR="00D4183A">
              <w:rPr>
                <w:rFonts w:ascii="Verdana" w:hAnsi="Verdana"/>
                <w:color w:val="202020"/>
                <w:shd w:val="clear" w:color="auto" w:fill="FFFFFF"/>
              </w:rPr>
              <w:t>:</w:t>
            </w:r>
            <w:proofErr w:type="gramEnd"/>
            <w:r w:rsidR="00D4183A">
              <w:rPr>
                <w:rFonts w:ascii="Verdana" w:hAnsi="Verdana"/>
                <w:color w:val="202020"/>
              </w:rPr>
              <w:br/>
            </w:r>
            <w:r w:rsidR="00D4183A">
              <w:rPr>
                <w:rFonts w:ascii="Verdana" w:hAnsi="Verdana"/>
                <w:color w:val="202020"/>
                <w:shd w:val="clear" w:color="auto" w:fill="FFFFFF"/>
              </w:rPr>
              <w:t>Synonyms</w:t>
            </w:r>
            <w:r w:rsidR="00D4183A">
              <w:rPr>
                <w:rFonts w:ascii="Verdana" w:hAnsi="Verdana"/>
                <w:color w:val="202020"/>
              </w:rPr>
              <w:br/>
            </w:r>
            <w:r w:rsidR="00D4183A">
              <w:rPr>
                <w:rFonts w:ascii="Verdana" w:hAnsi="Verdana"/>
                <w:color w:val="202020"/>
                <w:shd w:val="clear" w:color="auto" w:fill="FFFFFF"/>
              </w:rPr>
              <w:t>Questions/Recall</w:t>
            </w:r>
            <w:r w:rsidR="00D4183A">
              <w:rPr>
                <w:rFonts w:ascii="Verdana" w:hAnsi="Verdana"/>
                <w:color w:val="202020"/>
              </w:rPr>
              <w:br/>
            </w:r>
            <w:r w:rsidR="00D4183A">
              <w:rPr>
                <w:rFonts w:ascii="Verdana" w:hAnsi="Verdana"/>
                <w:color w:val="202020"/>
                <w:shd w:val="clear" w:color="auto" w:fill="FFFFFF"/>
              </w:rPr>
              <w:t>Letter Writing</w:t>
            </w:r>
            <w:r w:rsidR="00D4183A">
              <w:rPr>
                <w:rFonts w:ascii="Verdana" w:hAnsi="Verdana"/>
                <w:color w:val="202020"/>
              </w:rPr>
              <w:br/>
            </w:r>
            <w:r w:rsidR="00D4183A">
              <w:rPr>
                <w:rFonts w:ascii="Verdana" w:hAnsi="Verdana"/>
                <w:color w:val="202020"/>
                <w:shd w:val="clear" w:color="auto" w:fill="FFFFFF"/>
              </w:rPr>
              <w:t>Opinion Prewriting and Writing</w:t>
            </w:r>
            <w:r w:rsidR="00D4183A">
              <w:rPr>
                <w:rFonts w:ascii="Verdana" w:hAnsi="Verdana"/>
                <w:color w:val="202020"/>
              </w:rPr>
              <w:br/>
            </w:r>
            <w:r w:rsidR="00D4183A">
              <w:rPr>
                <w:rFonts w:ascii="Verdana" w:hAnsi="Verdana"/>
                <w:color w:val="202020"/>
              </w:rPr>
              <w:br/>
            </w:r>
            <w:r w:rsidR="00D4183A">
              <w:rPr>
                <w:rFonts w:ascii="Verdana" w:hAnsi="Verdana"/>
                <w:color w:val="202020"/>
                <w:shd w:val="clear" w:color="auto" w:fill="FFFFFF"/>
              </w:rPr>
              <w:t>Nicolas, Where Have you Been?</w:t>
            </w:r>
            <w:r w:rsidR="00D4183A">
              <w:rPr>
                <w:rFonts w:ascii="Verdana" w:hAnsi="Verdana"/>
                <w:color w:val="202020"/>
              </w:rPr>
              <w:br/>
            </w:r>
            <w:r w:rsidR="00D4183A">
              <w:rPr>
                <w:rFonts w:ascii="Verdana" w:hAnsi="Verdana"/>
                <w:color w:val="202020"/>
                <w:shd w:val="clear" w:color="auto" w:fill="FFFFFF"/>
              </w:rPr>
              <w:t>Feelings Chart</w:t>
            </w:r>
            <w:r w:rsidR="00D4183A">
              <w:rPr>
                <w:rFonts w:ascii="Verdana" w:hAnsi="Verdana"/>
                <w:color w:val="202020"/>
              </w:rPr>
              <w:br/>
            </w:r>
            <w:r w:rsidR="00D4183A">
              <w:rPr>
                <w:rFonts w:ascii="Verdana" w:hAnsi="Verdana"/>
                <w:color w:val="202020"/>
                <w:shd w:val="clear" w:color="auto" w:fill="FFFFFF"/>
              </w:rPr>
              <w:t>Beginning, Middle, End Character Change</w:t>
            </w:r>
            <w:r w:rsidR="00D4183A">
              <w:rPr>
                <w:rFonts w:ascii="Verdana" w:hAnsi="Verdana"/>
                <w:color w:val="202020"/>
              </w:rPr>
              <w:br/>
            </w:r>
            <w:r w:rsidR="00D4183A">
              <w:rPr>
                <w:rFonts w:ascii="Verdana" w:hAnsi="Verdana"/>
                <w:color w:val="202020"/>
                <w:shd w:val="clear" w:color="auto" w:fill="FFFFFF"/>
              </w:rPr>
              <w:t>Letter Writing</w:t>
            </w:r>
            <w:r w:rsidR="00D4183A">
              <w:rPr>
                <w:rFonts w:ascii="Verdana" w:hAnsi="Verdana"/>
                <w:color w:val="202020"/>
              </w:rPr>
              <w:br/>
            </w:r>
            <w:r w:rsidR="00D4183A">
              <w:rPr>
                <w:rFonts w:ascii="Verdana" w:hAnsi="Verdana"/>
                <w:color w:val="202020"/>
              </w:rPr>
              <w:br/>
            </w:r>
            <w:r w:rsidR="00D4183A" w:rsidRPr="00BD0330">
              <w:rPr>
                <w:rFonts w:ascii="Verdana" w:hAnsi="Verdana"/>
                <w:color w:val="202020"/>
                <w:highlight w:val="yellow"/>
                <w:shd w:val="clear" w:color="auto" w:fill="FFFFFF"/>
              </w:rPr>
              <w:t>It's Mine:</w:t>
            </w:r>
            <w:r w:rsidR="006D79A7" w:rsidRPr="00BD0330">
              <w:rPr>
                <w:rFonts w:ascii="Verdana" w:hAnsi="Verdana"/>
                <w:color w:val="202020"/>
                <w:highlight w:val="yellow"/>
                <w:shd w:val="clear" w:color="auto" w:fill="FFFFFF"/>
              </w:rPr>
              <w:t xml:space="preserve"> </w:t>
            </w:r>
            <w:hyperlink r:id="rId14" w:history="1">
              <w:r w:rsidR="006D79A7" w:rsidRPr="00BD0330">
                <w:rPr>
                  <w:rStyle w:val="Hyperlink"/>
                  <w:rFonts w:ascii="Verdana" w:hAnsi="Verdana"/>
                  <w:highlight w:val="yellow"/>
                  <w:shd w:val="clear" w:color="auto" w:fill="FFFFFF"/>
                </w:rPr>
                <w:t>https://www.youtube.com/watch?v=g4kdiOcvdvE</w:t>
              </w:r>
            </w:hyperlink>
            <w:r w:rsidR="00D4183A" w:rsidRPr="00BD0330">
              <w:rPr>
                <w:rFonts w:ascii="Verdana" w:hAnsi="Verdana"/>
                <w:color w:val="202020"/>
                <w:highlight w:val="yellow"/>
              </w:rPr>
              <w:br/>
            </w:r>
            <w:r w:rsidR="00D4183A" w:rsidRPr="00BD0330">
              <w:rPr>
                <w:rFonts w:ascii="Verdana" w:hAnsi="Verdana"/>
                <w:color w:val="202020"/>
                <w:highlight w:val="yellow"/>
                <w:shd w:val="clear" w:color="auto" w:fill="FFFFFF"/>
              </w:rPr>
              <w:t>Text to Self</w:t>
            </w:r>
            <w:r w:rsidR="00D4183A" w:rsidRPr="00BD0330">
              <w:rPr>
                <w:rFonts w:ascii="Verdana" w:hAnsi="Verdana"/>
                <w:color w:val="202020"/>
                <w:highlight w:val="yellow"/>
              </w:rPr>
              <w:br/>
            </w:r>
            <w:r w:rsidR="00D4183A" w:rsidRPr="00BD0330">
              <w:rPr>
                <w:rFonts w:ascii="Verdana" w:hAnsi="Verdana"/>
                <w:color w:val="202020"/>
                <w:highlight w:val="yellow"/>
                <w:shd w:val="clear" w:color="auto" w:fill="FFFFFF"/>
              </w:rPr>
              <w:t>Story Recall</w:t>
            </w:r>
            <w:r w:rsidR="00D4183A" w:rsidRPr="00BD0330">
              <w:rPr>
                <w:rFonts w:ascii="Verdana" w:hAnsi="Verdana"/>
                <w:color w:val="202020"/>
                <w:highlight w:val="yellow"/>
              </w:rPr>
              <w:br/>
            </w:r>
            <w:r w:rsidR="00D4183A" w:rsidRPr="00BD0330">
              <w:rPr>
                <w:rFonts w:ascii="Verdana" w:hAnsi="Verdana"/>
                <w:color w:val="202020"/>
                <w:highlight w:val="yellow"/>
                <w:shd w:val="clear" w:color="auto" w:fill="FFFFFF"/>
              </w:rPr>
              <w:t>Narrative Prewriting and Writing</w:t>
            </w:r>
            <w:r w:rsidR="00D4183A">
              <w:rPr>
                <w:rFonts w:ascii="Verdana" w:hAnsi="Verdana"/>
                <w:color w:val="202020"/>
              </w:rPr>
              <w:br/>
            </w:r>
            <w:r w:rsidR="00D4183A">
              <w:rPr>
                <w:rFonts w:ascii="Verdana" w:hAnsi="Verdana"/>
                <w:color w:val="202020"/>
              </w:rPr>
              <w:br/>
            </w:r>
            <w:r w:rsidR="00D4183A">
              <w:rPr>
                <w:rFonts w:ascii="Verdana" w:hAnsi="Verdana"/>
                <w:color w:val="202020"/>
                <w:shd w:val="clear" w:color="auto" w:fill="FFFFFF"/>
              </w:rPr>
              <w:t>Alexander and the Wind-Up Mouse:</w:t>
            </w:r>
            <w:r w:rsidR="006D79A7">
              <w:rPr>
                <w:rFonts w:ascii="Verdana" w:hAnsi="Verdana"/>
                <w:color w:val="202020"/>
                <w:shd w:val="clear" w:color="auto" w:fill="FFFFFF"/>
              </w:rPr>
              <w:t xml:space="preserve"> </w:t>
            </w:r>
            <w:hyperlink r:id="rId15" w:history="1">
              <w:r w:rsidR="006D79A7" w:rsidRPr="006D79A7">
                <w:rPr>
                  <w:rStyle w:val="Hyperlink"/>
                  <w:rFonts w:ascii="Verdana" w:hAnsi="Verdana"/>
                  <w:shd w:val="clear" w:color="auto" w:fill="FFFFFF"/>
                </w:rPr>
                <w:t>https://www.youtube.com/watch?v=MLyWfZxV5Zs</w:t>
              </w:r>
            </w:hyperlink>
            <w:r w:rsidR="00D4183A">
              <w:rPr>
                <w:rFonts w:ascii="Verdana" w:hAnsi="Verdana"/>
                <w:color w:val="202020"/>
              </w:rPr>
              <w:br/>
            </w:r>
            <w:r w:rsidR="00D4183A">
              <w:rPr>
                <w:rFonts w:ascii="Verdana" w:hAnsi="Verdana"/>
                <w:color w:val="202020"/>
                <w:shd w:val="clear" w:color="auto" w:fill="FFFFFF"/>
              </w:rPr>
              <w:t>Beginning, Middle, and End</w:t>
            </w:r>
            <w:r w:rsidR="00D4183A">
              <w:rPr>
                <w:rFonts w:ascii="Verdana" w:hAnsi="Verdana"/>
                <w:color w:val="202020"/>
              </w:rPr>
              <w:br/>
            </w:r>
            <w:r w:rsidR="00D4183A">
              <w:rPr>
                <w:rFonts w:ascii="Verdana" w:hAnsi="Verdana"/>
                <w:color w:val="202020"/>
                <w:shd w:val="clear" w:color="auto" w:fill="FFFFFF"/>
              </w:rPr>
              <w:t>Story Elements</w:t>
            </w:r>
            <w:r w:rsidR="00D4183A">
              <w:rPr>
                <w:rFonts w:ascii="Verdana" w:hAnsi="Verdana"/>
                <w:color w:val="202020"/>
              </w:rPr>
              <w:br/>
            </w:r>
            <w:r w:rsidR="00D4183A">
              <w:rPr>
                <w:rFonts w:ascii="Verdana" w:hAnsi="Verdana"/>
                <w:color w:val="202020"/>
              </w:rPr>
              <w:br/>
            </w:r>
            <w:r w:rsidR="00D4183A">
              <w:rPr>
                <w:rFonts w:ascii="Verdana" w:hAnsi="Verdana"/>
                <w:color w:val="202020"/>
                <w:shd w:val="clear" w:color="auto" w:fill="FFFFFF"/>
              </w:rPr>
              <w:t xml:space="preserve">Frederick: </w:t>
            </w:r>
            <w:hyperlink r:id="rId16" w:history="1">
              <w:r w:rsidR="00D4183A" w:rsidRPr="00D4183A">
                <w:rPr>
                  <w:rStyle w:val="Hyperlink"/>
                  <w:rFonts w:ascii="Verdana" w:hAnsi="Verdana"/>
                  <w:shd w:val="clear" w:color="auto" w:fill="FFFFFF"/>
                </w:rPr>
                <w:t>https://www.youtube.com/watch?v=SFCLWytjcUY</w:t>
              </w:r>
            </w:hyperlink>
            <w:r w:rsidR="00D4183A">
              <w:rPr>
                <w:rFonts w:ascii="Verdana" w:hAnsi="Verdana"/>
                <w:color w:val="202020"/>
              </w:rPr>
              <w:br/>
            </w:r>
            <w:r w:rsidR="00D4183A">
              <w:rPr>
                <w:rFonts w:ascii="Verdana" w:hAnsi="Verdana"/>
                <w:color w:val="202020"/>
                <w:shd w:val="clear" w:color="auto" w:fill="FFFFFF"/>
              </w:rPr>
              <w:t>Recall-Beginning and End</w:t>
            </w:r>
            <w:r w:rsidR="00D4183A">
              <w:rPr>
                <w:rFonts w:ascii="Verdana" w:hAnsi="Verdana"/>
                <w:color w:val="202020"/>
              </w:rPr>
              <w:br/>
            </w:r>
            <w:r w:rsidR="00D4183A">
              <w:rPr>
                <w:rFonts w:ascii="Verdana" w:hAnsi="Verdana"/>
                <w:color w:val="202020"/>
                <w:shd w:val="clear" w:color="auto" w:fill="FFFFFF"/>
              </w:rPr>
              <w:t>Narrative Prewriting and Writing</w:t>
            </w:r>
            <w:r w:rsidR="00D4183A">
              <w:rPr>
                <w:rFonts w:ascii="Verdana" w:hAnsi="Verdana"/>
                <w:color w:val="202020"/>
              </w:rPr>
              <w:br/>
            </w:r>
            <w:r w:rsidR="00D4183A">
              <w:rPr>
                <w:rFonts w:ascii="Verdana" w:hAnsi="Verdana"/>
                <w:color w:val="202020"/>
              </w:rPr>
              <w:br/>
            </w:r>
            <w:r w:rsidR="00D4183A">
              <w:rPr>
                <w:rFonts w:ascii="Verdana" w:hAnsi="Verdana"/>
                <w:color w:val="202020"/>
                <w:shd w:val="clear" w:color="auto" w:fill="FFFFFF"/>
              </w:rPr>
              <w:t>Inch by Inch-Measurement Activity.</w:t>
            </w:r>
            <w:r w:rsidR="006D79A7">
              <w:rPr>
                <w:rFonts w:ascii="Verdana" w:hAnsi="Verdana"/>
                <w:color w:val="202020"/>
                <w:shd w:val="clear" w:color="auto" w:fill="FFFFFF"/>
              </w:rPr>
              <w:t xml:space="preserve"> </w:t>
            </w:r>
            <w:hyperlink r:id="rId17" w:history="1">
              <w:r w:rsidR="006D79A7" w:rsidRPr="006D79A7">
                <w:rPr>
                  <w:rStyle w:val="Hyperlink"/>
                  <w:rFonts w:ascii="Verdana" w:hAnsi="Verdana"/>
                  <w:shd w:val="clear" w:color="auto" w:fill="FFFFFF"/>
                </w:rPr>
                <w:t>https://www.youtube.com/watch?v=T_ShMUz9o7M</w:t>
              </w:r>
            </w:hyperlink>
          </w:p>
          <w:p w:rsidR="006D79A7" w:rsidRPr="00052CCD" w:rsidRDefault="006E348A" w:rsidP="00D4183A">
            <w:pPr>
              <w:rPr>
                <w:rFonts w:ascii="Comic Sans MS" w:hAnsi="Comic Sans MS"/>
              </w:rPr>
            </w:pPr>
            <w:hyperlink r:id="rId18" w:history="1">
              <w:r w:rsidR="006D79A7" w:rsidRPr="006D79A7">
                <w:rPr>
                  <w:rStyle w:val="Hyperlink"/>
                  <w:rFonts w:ascii="Comic Sans MS" w:hAnsi="Comic Sans MS"/>
                </w:rPr>
                <w:t>https://www.youtube.com/watch?v=NzIXgVewt6M</w:t>
              </w:r>
            </w:hyperlink>
          </w:p>
        </w:tc>
      </w:tr>
      <w:tr w:rsidR="002B0DF5" w:rsidRPr="00294516" w:rsidTr="00FE5D03">
        <w:tc>
          <w:tcPr>
            <w:tcW w:w="9576" w:type="dxa"/>
          </w:tcPr>
          <w:p w:rsidR="002B0DF5" w:rsidRPr="00294516" w:rsidRDefault="00693947" w:rsidP="007E00A9">
            <w:pPr>
              <w:rPr>
                <w:rFonts w:ascii="Comic Sans MS" w:hAnsi="Comic Sans MS"/>
                <w:b/>
              </w:rPr>
            </w:pPr>
            <w:r>
              <w:rPr>
                <w:rFonts w:ascii="Comic Sans MS" w:hAnsi="Comic Sans MS"/>
                <w:b/>
              </w:rPr>
              <w:lastRenderedPageBreak/>
              <w:t xml:space="preserve">12:15-12:30 </w:t>
            </w:r>
            <w:proofErr w:type="spellStart"/>
            <w:r w:rsidR="00AD249C">
              <w:rPr>
                <w:rFonts w:ascii="Comic Sans MS" w:hAnsi="Comic Sans MS"/>
                <w:b/>
              </w:rPr>
              <w:t>Letterland</w:t>
            </w:r>
            <w:proofErr w:type="spellEnd"/>
            <w:r w:rsidR="00AD249C">
              <w:rPr>
                <w:rFonts w:ascii="Comic Sans MS" w:hAnsi="Comic Sans MS"/>
                <w:b/>
              </w:rPr>
              <w:t xml:space="preserve"> Day </w:t>
            </w:r>
            <w:r w:rsidR="00BC6A1A">
              <w:rPr>
                <w:rFonts w:ascii="Comic Sans MS" w:hAnsi="Comic Sans MS"/>
                <w:b/>
              </w:rPr>
              <w:t>2</w:t>
            </w:r>
            <w:r w:rsidR="00AD249C" w:rsidRPr="00294516">
              <w:rPr>
                <w:rFonts w:ascii="Comic Sans MS" w:hAnsi="Comic Sans MS"/>
                <w:b/>
              </w:rPr>
              <w:t xml:space="preserve"> Unit </w:t>
            </w:r>
            <w:r w:rsidR="00AD249C">
              <w:rPr>
                <w:rFonts w:ascii="Comic Sans MS" w:hAnsi="Comic Sans MS"/>
                <w:b/>
              </w:rPr>
              <w:t>2</w:t>
            </w:r>
            <w:r w:rsidR="00A807E4">
              <w:rPr>
                <w:rFonts w:ascii="Comic Sans MS" w:hAnsi="Comic Sans MS"/>
                <w:b/>
              </w:rPr>
              <w:t>5</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Lunch 12:35-1:05</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Recess 1:10-1:40</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Writing/Soc. Stud/</w:t>
            </w:r>
            <w:proofErr w:type="spellStart"/>
            <w:r w:rsidRPr="00294516">
              <w:rPr>
                <w:rFonts w:ascii="Comic Sans MS" w:hAnsi="Comic Sans MS"/>
                <w:b/>
              </w:rPr>
              <w:t>Sci</w:t>
            </w:r>
            <w:proofErr w:type="spellEnd"/>
            <w:r w:rsidRPr="00294516">
              <w:rPr>
                <w:rFonts w:ascii="Comic Sans MS" w:hAnsi="Comic Sans MS"/>
                <w:b/>
              </w:rPr>
              <w:t>/STEAM 1:40-2:40</w:t>
            </w:r>
          </w:p>
          <w:tbl>
            <w:tblPr>
              <w:tblW w:w="0" w:type="auto"/>
              <w:tblBorders>
                <w:top w:val="nil"/>
                <w:left w:val="nil"/>
                <w:bottom w:val="nil"/>
                <w:right w:val="nil"/>
              </w:tblBorders>
              <w:tblLook w:val="0000"/>
            </w:tblPr>
            <w:tblGrid>
              <w:gridCol w:w="7645"/>
            </w:tblGrid>
            <w:tr w:rsidR="006E664E" w:rsidRPr="006E664E">
              <w:trPr>
                <w:trHeight w:val="124"/>
              </w:trPr>
              <w:tc>
                <w:tcPr>
                  <w:tcW w:w="0" w:type="auto"/>
                </w:tcPr>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8"/>
                      <w:szCs w:val="28"/>
                    </w:rPr>
                  </w:pPr>
                  <w:r w:rsidRPr="006E664E">
                    <w:rPr>
                      <w:rFonts w:ascii="Times New Roman" w:hAnsi="Times New Roman" w:cs="Times New Roman"/>
                      <w:b/>
                      <w:bCs/>
                      <w:color w:val="000000"/>
                      <w:sz w:val="28"/>
                      <w:szCs w:val="28"/>
                    </w:rPr>
                    <w:t xml:space="preserve">Lesson 9 – Investigation 2, Part 4: Exploring Clay </w:t>
                  </w:r>
                </w:p>
              </w:tc>
            </w:tr>
            <w:tr w:rsidR="006E664E" w:rsidRPr="006E664E">
              <w:trPr>
                <w:trHeight w:val="248"/>
              </w:trPr>
              <w:tc>
                <w:tcPr>
                  <w:tcW w:w="0" w:type="auto"/>
                </w:tcPr>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i/>
                      <w:iCs/>
                      <w:color w:val="000000"/>
                      <w:sz w:val="23"/>
                      <w:szCs w:val="23"/>
                    </w:rPr>
                    <w:t xml:space="preserve">Students investigate the properties of very small rock particles, clay.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3"/>
                      <w:szCs w:val="23"/>
                    </w:rPr>
                    <w:t xml:space="preserve">*The vials containing the clay and water mixture will need to be left undisturbed </w:t>
                  </w:r>
                </w:p>
              </w:tc>
            </w:tr>
          </w:tbl>
          <w:p w:rsidR="006E664E" w:rsidRPr="006E664E" w:rsidRDefault="006E664E" w:rsidP="006E664E">
            <w:pPr>
              <w:autoSpaceDE w:val="0"/>
              <w:autoSpaceDN w:val="0"/>
              <w:adjustRightInd w:val="0"/>
              <w:rPr>
                <w:rFonts w:ascii="Times New Roman" w:hAnsi="Times New Roman" w:cs="Times New Roman"/>
                <w:color w:val="000000"/>
                <w:sz w:val="28"/>
                <w:szCs w:val="28"/>
              </w:rPr>
            </w:pPr>
            <w:r w:rsidRPr="006E664E">
              <w:rPr>
                <w:rFonts w:ascii="Times New Roman" w:hAnsi="Times New Roman" w:cs="Times New Roman"/>
                <w:b/>
                <w:bCs/>
                <w:color w:val="000000"/>
                <w:sz w:val="28"/>
                <w:szCs w:val="28"/>
              </w:rPr>
              <w:t xml:space="preserve">Focus Question </w:t>
            </w:r>
          </w:p>
          <w:tbl>
            <w:tblPr>
              <w:tblW w:w="0" w:type="auto"/>
              <w:tblBorders>
                <w:top w:val="nil"/>
                <w:left w:val="nil"/>
                <w:bottom w:val="nil"/>
                <w:right w:val="nil"/>
              </w:tblBorders>
              <w:tblLook w:val="0000"/>
            </w:tblPr>
            <w:tblGrid>
              <w:gridCol w:w="6164"/>
              <w:gridCol w:w="3196"/>
            </w:tblGrid>
            <w:tr w:rsidR="006E664E" w:rsidRPr="006E664E">
              <w:trPr>
                <w:trHeight w:val="107"/>
              </w:trPr>
              <w:tc>
                <w:tcPr>
                  <w:tcW w:w="0" w:type="auto"/>
                </w:tcPr>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b/>
                      <w:bCs/>
                      <w:color w:val="000000"/>
                      <w:sz w:val="23"/>
                      <w:szCs w:val="23"/>
                    </w:rPr>
                    <w:t xml:space="preserve">Is there an earth material smaller than silt? Activity </w:t>
                  </w:r>
                </w:p>
              </w:tc>
              <w:tc>
                <w:tcPr>
                  <w:tcW w:w="0" w:type="auto"/>
                </w:tcPr>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b/>
                      <w:bCs/>
                      <w:color w:val="000000"/>
                      <w:sz w:val="23"/>
                      <w:szCs w:val="23"/>
                    </w:rPr>
                    <w:t xml:space="preserve">Guiding Questions </w:t>
                  </w:r>
                </w:p>
              </w:tc>
            </w:tr>
            <w:tr w:rsidR="006E664E" w:rsidRPr="006E664E">
              <w:trPr>
                <w:trHeight w:val="3842"/>
              </w:trPr>
              <w:tc>
                <w:tcPr>
                  <w:tcW w:w="0" w:type="auto"/>
                </w:tcPr>
                <w:p w:rsidR="006E664E" w:rsidRPr="006E664E" w:rsidRDefault="006E664E" w:rsidP="006E664E">
                  <w:pPr>
                    <w:autoSpaceDE w:val="0"/>
                    <w:autoSpaceDN w:val="0"/>
                    <w:adjustRightInd w:val="0"/>
                    <w:spacing w:after="0" w:line="240" w:lineRule="auto"/>
                    <w:rPr>
                      <w:rFonts w:ascii="Times New Roman" w:hAnsi="Times New Roman" w:cs="Times New Roman"/>
                      <w:sz w:val="24"/>
                      <w:szCs w:val="24"/>
                    </w:rPr>
                  </w:pP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0"/>
                      <w:szCs w:val="20"/>
                    </w:rPr>
                    <w:t xml:space="preserve"> </w:t>
                  </w:r>
                  <w:r w:rsidRPr="006E664E">
                    <w:rPr>
                      <w:rFonts w:ascii="Times New Roman" w:hAnsi="Times New Roman" w:cs="Times New Roman"/>
                      <w:color w:val="000000"/>
                      <w:sz w:val="23"/>
                      <w:szCs w:val="23"/>
                    </w:rPr>
                    <w:t xml:space="preserve">Distribute materials and allow students to explore the clay for about 5 minutes.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0"/>
                      <w:szCs w:val="20"/>
                    </w:rPr>
                    <w:t xml:space="preserve"> </w:t>
                  </w:r>
                  <w:r w:rsidRPr="006E664E">
                    <w:rPr>
                      <w:rFonts w:ascii="Times New Roman" w:hAnsi="Times New Roman" w:cs="Times New Roman"/>
                      <w:color w:val="000000"/>
                      <w:sz w:val="23"/>
                      <w:szCs w:val="23"/>
                    </w:rPr>
                    <w:t xml:space="preserve">Have children return to the rug and ask questions about their observations of the earth material. Confirm that the earth material is clay.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0"/>
                      <w:szCs w:val="20"/>
                    </w:rPr>
                    <w:t xml:space="preserve"> </w:t>
                  </w:r>
                  <w:r w:rsidRPr="006E664E">
                    <w:rPr>
                      <w:rFonts w:ascii="Times New Roman" w:hAnsi="Times New Roman" w:cs="Times New Roman"/>
                      <w:color w:val="000000"/>
                      <w:sz w:val="23"/>
                      <w:szCs w:val="23"/>
                    </w:rPr>
                    <w:t xml:space="preserve">Demonstrate dividing the clay. The larger ball will sit in the open plastic cup overnight and the smaller ball will be placed in a vial with water.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0"/>
                      <w:szCs w:val="20"/>
                    </w:rPr>
                    <w:t xml:space="preserve"> </w:t>
                  </w:r>
                  <w:r w:rsidRPr="006E664E">
                    <w:rPr>
                      <w:rFonts w:ascii="Times New Roman" w:hAnsi="Times New Roman" w:cs="Times New Roman"/>
                      <w:color w:val="000000"/>
                      <w:sz w:val="23"/>
                      <w:szCs w:val="23"/>
                    </w:rPr>
                    <w:t xml:space="preserve">Ask students what they think will happen when if they put the small ball of clay in a vial with water.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0"/>
                      <w:szCs w:val="20"/>
                    </w:rPr>
                    <w:t xml:space="preserve"> </w:t>
                  </w:r>
                  <w:r w:rsidRPr="006E664E">
                    <w:rPr>
                      <w:rFonts w:ascii="Times New Roman" w:hAnsi="Times New Roman" w:cs="Times New Roman"/>
                      <w:color w:val="000000"/>
                      <w:sz w:val="23"/>
                      <w:szCs w:val="23"/>
                    </w:rPr>
                    <w:t xml:space="preserve">Demonstrate the procedure of putting clay and water in the vial.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0"/>
                      <w:szCs w:val="20"/>
                    </w:rPr>
                    <w:t xml:space="preserve"> </w:t>
                  </w:r>
                  <w:r w:rsidRPr="006E664E">
                    <w:rPr>
                      <w:rFonts w:ascii="Times New Roman" w:hAnsi="Times New Roman" w:cs="Times New Roman"/>
                      <w:color w:val="000000"/>
                      <w:sz w:val="23"/>
                      <w:szCs w:val="23"/>
                    </w:rPr>
                    <w:t xml:space="preserve">Let the vials sit overnight.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0"/>
                      <w:szCs w:val="20"/>
                    </w:rPr>
                    <w:t xml:space="preserve"> </w:t>
                  </w:r>
                  <w:r w:rsidRPr="006E664E">
                    <w:rPr>
                      <w:rFonts w:ascii="Times New Roman" w:hAnsi="Times New Roman" w:cs="Times New Roman"/>
                      <w:b/>
                      <w:bCs/>
                      <w:color w:val="000000"/>
                      <w:sz w:val="23"/>
                      <w:szCs w:val="23"/>
                    </w:rPr>
                    <w:t xml:space="preserve">The next day </w:t>
                  </w:r>
                  <w:r w:rsidRPr="006E664E">
                    <w:rPr>
                      <w:rFonts w:ascii="Times New Roman" w:hAnsi="Times New Roman" w:cs="Times New Roman"/>
                      <w:color w:val="000000"/>
                      <w:sz w:val="23"/>
                      <w:szCs w:val="23"/>
                    </w:rPr>
                    <w:t xml:space="preserve">have students observe the dry clay and the vials of clay and water.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0"/>
                      <w:szCs w:val="20"/>
                    </w:rPr>
                    <w:t xml:space="preserve"> </w:t>
                  </w:r>
                  <w:r w:rsidRPr="006E664E">
                    <w:rPr>
                      <w:rFonts w:ascii="Times New Roman" w:hAnsi="Times New Roman" w:cs="Times New Roman"/>
                      <w:color w:val="000000"/>
                      <w:sz w:val="23"/>
                      <w:szCs w:val="23"/>
                    </w:rPr>
                    <w:t xml:space="preserve">Lead a class discussion comparing the investigations with sand and clay.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0"/>
                      <w:szCs w:val="20"/>
                    </w:rPr>
                    <w:t xml:space="preserve"> </w:t>
                  </w:r>
                  <w:r w:rsidRPr="006E664E">
                    <w:rPr>
                      <w:rFonts w:ascii="Times New Roman" w:hAnsi="Times New Roman" w:cs="Times New Roman"/>
                      <w:color w:val="000000"/>
                      <w:sz w:val="23"/>
                      <w:szCs w:val="23"/>
                    </w:rPr>
                    <w:t xml:space="preserve">Add new words to the word wall and new concepts to the content chart.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6E664E" w:rsidRPr="006E664E" w:rsidRDefault="006E664E" w:rsidP="006E664E">
                  <w:pPr>
                    <w:autoSpaceDE w:val="0"/>
                    <w:autoSpaceDN w:val="0"/>
                    <w:adjustRightInd w:val="0"/>
                    <w:spacing w:after="0" w:line="240" w:lineRule="auto"/>
                    <w:rPr>
                      <w:rFonts w:ascii="Times New Roman" w:hAnsi="Times New Roman" w:cs="Times New Roman"/>
                      <w:sz w:val="24"/>
                      <w:szCs w:val="24"/>
                    </w:rPr>
                  </w:pP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0"/>
                      <w:szCs w:val="20"/>
                    </w:rPr>
                    <w:t xml:space="preserve"> </w:t>
                  </w:r>
                  <w:r w:rsidRPr="006E664E">
                    <w:rPr>
                      <w:rFonts w:ascii="Times New Roman" w:hAnsi="Times New Roman" w:cs="Times New Roman"/>
                      <w:color w:val="000000"/>
                      <w:sz w:val="23"/>
                      <w:szCs w:val="23"/>
                    </w:rPr>
                    <w:t xml:space="preserve">What is this material called?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0"/>
                      <w:szCs w:val="20"/>
                    </w:rPr>
                    <w:t xml:space="preserve"> </w:t>
                  </w:r>
                  <w:r w:rsidRPr="006E664E">
                    <w:rPr>
                      <w:rFonts w:ascii="Times New Roman" w:hAnsi="Times New Roman" w:cs="Times New Roman"/>
                      <w:color w:val="000000"/>
                      <w:sz w:val="23"/>
                      <w:szCs w:val="23"/>
                    </w:rPr>
                    <w:t xml:space="preserve">What is special about this material?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0"/>
                      <w:szCs w:val="20"/>
                    </w:rPr>
                    <w:t xml:space="preserve"> </w:t>
                  </w:r>
                  <w:r w:rsidRPr="006E664E">
                    <w:rPr>
                      <w:rFonts w:ascii="Times New Roman" w:hAnsi="Times New Roman" w:cs="Times New Roman"/>
                      <w:color w:val="000000"/>
                      <w:sz w:val="23"/>
                      <w:szCs w:val="23"/>
                    </w:rPr>
                    <w:t xml:space="preserve">What can you do with it?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0"/>
                      <w:szCs w:val="20"/>
                    </w:rPr>
                    <w:t xml:space="preserve"> </w:t>
                  </w:r>
                  <w:r w:rsidRPr="006E664E">
                    <w:rPr>
                      <w:rFonts w:ascii="Times New Roman" w:hAnsi="Times New Roman" w:cs="Times New Roman"/>
                      <w:color w:val="000000"/>
                      <w:sz w:val="23"/>
                      <w:szCs w:val="23"/>
                    </w:rPr>
                    <w:t xml:space="preserve">What’s happening to your hands as you work with this material?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0"/>
                      <w:szCs w:val="20"/>
                    </w:rPr>
                    <w:t xml:space="preserve"> </w:t>
                  </w:r>
                  <w:r w:rsidRPr="006E664E">
                    <w:rPr>
                      <w:rFonts w:ascii="Times New Roman" w:hAnsi="Times New Roman" w:cs="Times New Roman"/>
                      <w:color w:val="000000"/>
                      <w:sz w:val="23"/>
                      <w:szCs w:val="23"/>
                    </w:rPr>
                    <w:t xml:space="preserve">Which is the smallest size of rock we’ve worked with so far?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0"/>
                      <w:szCs w:val="20"/>
                    </w:rPr>
                    <w:t xml:space="preserve"> </w:t>
                  </w:r>
                  <w:r w:rsidRPr="006E664E">
                    <w:rPr>
                      <w:rFonts w:ascii="Times New Roman" w:hAnsi="Times New Roman" w:cs="Times New Roman"/>
                      <w:color w:val="000000"/>
                      <w:sz w:val="23"/>
                      <w:szCs w:val="23"/>
                    </w:rPr>
                    <w:t xml:space="preserve">What’s happening to the clay?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0"/>
                      <w:szCs w:val="20"/>
                    </w:rPr>
                    <w:t xml:space="preserve"> </w:t>
                  </w:r>
                  <w:r w:rsidRPr="006E664E">
                    <w:rPr>
                      <w:rFonts w:ascii="Times New Roman" w:hAnsi="Times New Roman" w:cs="Times New Roman"/>
                      <w:color w:val="000000"/>
                      <w:sz w:val="23"/>
                      <w:szCs w:val="23"/>
                    </w:rPr>
                    <w:t xml:space="preserve">Is the water changing?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b/>
                      <w:bCs/>
                      <w:color w:val="000000"/>
                      <w:sz w:val="23"/>
                      <w:szCs w:val="23"/>
                    </w:rPr>
                    <w:t xml:space="preserve">The next day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0"/>
                      <w:szCs w:val="20"/>
                    </w:rPr>
                    <w:t xml:space="preserve"> </w:t>
                  </w:r>
                  <w:r w:rsidRPr="006E664E">
                    <w:rPr>
                      <w:rFonts w:ascii="Times New Roman" w:hAnsi="Times New Roman" w:cs="Times New Roman"/>
                      <w:color w:val="000000"/>
                      <w:sz w:val="23"/>
                      <w:szCs w:val="23"/>
                    </w:rPr>
                    <w:t xml:space="preserve">What was the same in both vials?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0"/>
                      <w:szCs w:val="20"/>
                    </w:rPr>
                    <w:t xml:space="preserve"> </w:t>
                  </w:r>
                  <w:r w:rsidRPr="006E664E">
                    <w:rPr>
                      <w:rFonts w:ascii="Times New Roman" w:hAnsi="Times New Roman" w:cs="Times New Roman"/>
                      <w:color w:val="000000"/>
                      <w:sz w:val="23"/>
                      <w:szCs w:val="23"/>
                    </w:rPr>
                    <w:t xml:space="preserve">What was different in the two vials?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p>
              </w:tc>
            </w:tr>
          </w:tbl>
          <w:p w:rsidR="00EE3102" w:rsidRPr="00294516" w:rsidRDefault="00EE3102" w:rsidP="00AD249C">
            <w:pPr>
              <w:ind w:left="720"/>
              <w:rPr>
                <w:rFonts w:ascii="Comic Sans MS" w:hAnsi="Comic Sans MS"/>
                <w:b/>
              </w:rPr>
            </w:pPr>
          </w:p>
        </w:tc>
      </w:tr>
      <w:tr w:rsidR="002B0DF5" w:rsidRPr="00294516" w:rsidTr="00FE5D03">
        <w:tc>
          <w:tcPr>
            <w:tcW w:w="9576" w:type="dxa"/>
          </w:tcPr>
          <w:p w:rsidR="00820551" w:rsidRPr="006E664E" w:rsidRDefault="00820551" w:rsidP="00820551">
            <w:pPr>
              <w:rPr>
                <w:rFonts w:ascii="Comic Sans MS" w:hAnsi="Comic Sans MS"/>
                <w:b/>
                <w:highlight w:val="red"/>
              </w:rPr>
            </w:pPr>
            <w:r w:rsidRPr="006E664E">
              <w:rPr>
                <w:rFonts w:ascii="Comic Sans MS" w:hAnsi="Comic Sans MS"/>
                <w:b/>
                <w:highlight w:val="red"/>
              </w:rPr>
              <w:lastRenderedPageBreak/>
              <w:t>Choose an Insect to write a narrative story about:</w:t>
            </w:r>
          </w:p>
          <w:p w:rsidR="00820551" w:rsidRPr="006E664E" w:rsidRDefault="00820551" w:rsidP="00820551">
            <w:pPr>
              <w:rPr>
                <w:rFonts w:ascii="Comic Sans MS" w:hAnsi="Comic Sans MS"/>
                <w:i/>
                <w:highlight w:val="red"/>
              </w:rPr>
            </w:pPr>
            <w:r w:rsidRPr="006E664E">
              <w:rPr>
                <w:rFonts w:ascii="Comic Sans MS" w:hAnsi="Comic Sans MS"/>
                <w:i/>
                <w:highlight w:val="red"/>
              </w:rPr>
              <w:t xml:space="preserve">Day </w:t>
            </w:r>
            <w:r w:rsidR="007122EA" w:rsidRPr="006E664E">
              <w:rPr>
                <w:rFonts w:ascii="Comic Sans MS" w:hAnsi="Comic Sans MS"/>
                <w:i/>
                <w:highlight w:val="red"/>
              </w:rPr>
              <w:t>2</w:t>
            </w:r>
            <w:r w:rsidRPr="006E664E">
              <w:rPr>
                <w:rFonts w:ascii="Comic Sans MS" w:hAnsi="Comic Sans MS"/>
                <w:i/>
                <w:highlight w:val="red"/>
              </w:rPr>
              <w:t xml:space="preserve"> Writing a good beginning and Middle </w:t>
            </w:r>
          </w:p>
          <w:p w:rsidR="00DE05F7" w:rsidRPr="006E664E" w:rsidRDefault="00820551" w:rsidP="00820551">
            <w:pPr>
              <w:autoSpaceDE w:val="0"/>
              <w:autoSpaceDN w:val="0"/>
              <w:adjustRightInd w:val="0"/>
              <w:rPr>
                <w:rFonts w:ascii="Comic Sans MS" w:hAnsi="Comic Sans MS"/>
                <w:highlight w:val="red"/>
              </w:rPr>
            </w:pPr>
            <w:r w:rsidRPr="006E664E">
              <w:rPr>
                <w:rFonts w:ascii="Comic Sans MS" w:hAnsi="Comic Sans MS"/>
                <w:highlight w:val="red"/>
              </w:rPr>
              <w:t>Review the plan</w:t>
            </w:r>
          </w:p>
          <w:p w:rsidR="00820551" w:rsidRPr="006E664E" w:rsidRDefault="00820551" w:rsidP="00820551">
            <w:pPr>
              <w:autoSpaceDE w:val="0"/>
              <w:autoSpaceDN w:val="0"/>
              <w:adjustRightInd w:val="0"/>
              <w:rPr>
                <w:rFonts w:ascii="Comic Sans MS" w:hAnsi="Comic Sans MS"/>
                <w:highlight w:val="red"/>
              </w:rPr>
            </w:pPr>
            <w:r w:rsidRPr="006E664E">
              <w:rPr>
                <w:rFonts w:ascii="Comic Sans MS" w:hAnsi="Comic Sans MS"/>
                <w:highlight w:val="red"/>
              </w:rPr>
              <w:t xml:space="preserve">Model how to have a good beginning to the story (using </w:t>
            </w:r>
            <w:proofErr w:type="spellStart"/>
            <w:r w:rsidRPr="006E664E">
              <w:rPr>
                <w:rFonts w:ascii="Comic Sans MS" w:hAnsi="Comic Sans MS"/>
                <w:highlight w:val="red"/>
              </w:rPr>
              <w:t>smartfile</w:t>
            </w:r>
            <w:proofErr w:type="spellEnd"/>
            <w:r w:rsidRPr="006E664E">
              <w:rPr>
                <w:rFonts w:ascii="Comic Sans MS" w:hAnsi="Comic Sans MS"/>
                <w:highlight w:val="red"/>
              </w:rPr>
              <w:t xml:space="preserve"> with story starters!)</w:t>
            </w:r>
          </w:p>
          <w:p w:rsidR="00820551" w:rsidRPr="00294516" w:rsidRDefault="00820551" w:rsidP="00820551">
            <w:pPr>
              <w:autoSpaceDE w:val="0"/>
              <w:autoSpaceDN w:val="0"/>
              <w:adjustRightInd w:val="0"/>
              <w:rPr>
                <w:rFonts w:ascii="Comic Sans MS" w:hAnsi="Comic Sans MS"/>
              </w:rPr>
            </w:pPr>
            <w:r w:rsidRPr="006E664E">
              <w:rPr>
                <w:rFonts w:ascii="Comic Sans MS" w:hAnsi="Comic Sans MS"/>
                <w:highlight w:val="red"/>
              </w:rPr>
              <w:t>Model how to include the setting in the beginning and introduce the characters.</w:t>
            </w:r>
          </w:p>
        </w:tc>
      </w:tr>
      <w:tr w:rsidR="002B0DF5" w:rsidRPr="00294516" w:rsidTr="00FE5D03">
        <w:tc>
          <w:tcPr>
            <w:tcW w:w="9576" w:type="dxa"/>
          </w:tcPr>
          <w:p w:rsidR="00DE5C27" w:rsidRPr="00294516" w:rsidRDefault="00DE5C27" w:rsidP="00FE5D03">
            <w:pPr>
              <w:rPr>
                <w:rFonts w:ascii="Comic Sans MS" w:hAnsi="Comic Sans MS"/>
                <w:b/>
              </w:rPr>
            </w:pP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Plus/Delta &amp; Pack-Up 2:45</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rPr>
              <w:t>Students are called by table (After cleaning up) to put their chairs up, get their backpacks, and sit on the carpet until their ride is called.</w:t>
            </w:r>
            <w:r w:rsidRPr="00294516">
              <w:rPr>
                <w:rFonts w:ascii="Comic Sans MS" w:hAnsi="Comic Sans MS"/>
                <w:b/>
              </w:rPr>
              <w:t xml:space="preserve"> Then, pass out GO Folders (green) in basket by door/printer. Ask each child what color their clip is on. 4 = orange, 3* = pink, 3 = blue, 2 = purple, 1 = green</w:t>
            </w:r>
          </w:p>
          <w:p w:rsidR="002B0DF5" w:rsidRPr="00294516" w:rsidRDefault="002B0DF5" w:rsidP="00FE5D03">
            <w:pPr>
              <w:rPr>
                <w:rFonts w:ascii="Comic Sans MS" w:hAnsi="Comic Sans MS"/>
                <w:b/>
              </w:rPr>
            </w:pP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Carpool 2:50</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Walkers 2:55</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 xml:space="preserve">Bus 3:00-3:15 </w:t>
            </w:r>
            <w:proofErr w:type="spellStart"/>
            <w:r w:rsidRPr="00294516">
              <w:rPr>
                <w:rFonts w:ascii="Comic Sans MS" w:hAnsi="Comic Sans MS"/>
                <w:b/>
              </w:rPr>
              <w:t>ish</w:t>
            </w:r>
            <w:proofErr w:type="spellEnd"/>
          </w:p>
        </w:tc>
      </w:tr>
      <w:tr w:rsidR="00E4452B" w:rsidRPr="00294516" w:rsidTr="00FE5D03">
        <w:tc>
          <w:tcPr>
            <w:tcW w:w="9576" w:type="dxa"/>
          </w:tcPr>
          <w:p w:rsidR="00E4452B" w:rsidRPr="00294516" w:rsidRDefault="00E4452B" w:rsidP="00FE5D03">
            <w:pPr>
              <w:rPr>
                <w:rFonts w:ascii="Comic Sans MS" w:hAnsi="Comic Sans MS"/>
                <w:b/>
              </w:rPr>
            </w:pPr>
            <w:r>
              <w:rPr>
                <w:rFonts w:ascii="Comic Sans MS" w:hAnsi="Comic Sans MS"/>
                <w:b/>
              </w:rPr>
              <w:t>YMCA 3:10</w:t>
            </w:r>
          </w:p>
        </w:tc>
      </w:tr>
    </w:tbl>
    <w:p w:rsidR="00CD496D" w:rsidRPr="00294516" w:rsidRDefault="00CD496D">
      <w:pPr>
        <w:rPr>
          <w:rFonts w:ascii="Comic Sans MS" w:hAnsi="Comic Sans MS"/>
          <w:b/>
        </w:rPr>
      </w:pPr>
    </w:p>
    <w:tbl>
      <w:tblPr>
        <w:tblStyle w:val="TableGrid"/>
        <w:tblW w:w="0" w:type="auto"/>
        <w:tblLook w:val="04A0"/>
      </w:tblPr>
      <w:tblGrid>
        <w:gridCol w:w="9576"/>
      </w:tblGrid>
      <w:tr w:rsidR="00D41F1A" w:rsidRPr="00294516" w:rsidTr="00EF010E">
        <w:tc>
          <w:tcPr>
            <w:tcW w:w="9576" w:type="dxa"/>
          </w:tcPr>
          <w:p w:rsidR="00D41F1A" w:rsidRPr="00294516" w:rsidRDefault="00D41F1A" w:rsidP="00EF010E">
            <w:pPr>
              <w:jc w:val="center"/>
              <w:rPr>
                <w:rFonts w:ascii="Comic Sans MS" w:hAnsi="Comic Sans MS"/>
                <w:b/>
              </w:rPr>
            </w:pPr>
            <w:r w:rsidRPr="00294516">
              <w:rPr>
                <w:rFonts w:ascii="Comic Sans MS" w:hAnsi="Comic Sans MS"/>
                <w:b/>
              </w:rPr>
              <w:t xml:space="preserve">Wednesday, </w:t>
            </w:r>
            <w:r w:rsidR="00A807E4">
              <w:rPr>
                <w:rFonts w:ascii="Comic Sans MS" w:hAnsi="Comic Sans MS"/>
                <w:b/>
              </w:rPr>
              <w:t>May 7th</w:t>
            </w:r>
            <w:r w:rsidR="00B52652" w:rsidRPr="00294516">
              <w:rPr>
                <w:rFonts w:ascii="Comic Sans MS" w:hAnsi="Comic Sans MS"/>
                <w:b/>
              </w:rPr>
              <w:t>, 2014</w:t>
            </w:r>
          </w:p>
          <w:p w:rsidR="00A807E4" w:rsidRDefault="00A807E4" w:rsidP="00940B35">
            <w:pPr>
              <w:jc w:val="center"/>
              <w:rPr>
                <w:rFonts w:ascii="Comic Sans MS" w:hAnsi="Comic Sans MS"/>
                <w:b/>
              </w:rPr>
            </w:pPr>
            <w:r>
              <w:rPr>
                <w:rFonts w:ascii="Comic Sans MS" w:hAnsi="Comic Sans MS"/>
                <w:b/>
              </w:rPr>
              <w:t>Theme: Plants/Pond/</w:t>
            </w:r>
            <w:proofErr w:type="spellStart"/>
            <w:r>
              <w:rPr>
                <w:rFonts w:ascii="Comic Sans MS" w:hAnsi="Comic Sans MS"/>
                <w:b/>
              </w:rPr>
              <w:t>Lio</w:t>
            </w:r>
            <w:proofErr w:type="spellEnd"/>
            <w:r>
              <w:rPr>
                <w:rFonts w:ascii="Comic Sans MS" w:hAnsi="Comic Sans MS"/>
                <w:b/>
              </w:rPr>
              <w:t xml:space="preserve"> </w:t>
            </w:r>
            <w:proofErr w:type="spellStart"/>
            <w:r>
              <w:rPr>
                <w:rFonts w:ascii="Comic Sans MS" w:hAnsi="Comic Sans MS"/>
                <w:b/>
              </w:rPr>
              <w:t>Lionni</w:t>
            </w:r>
            <w:proofErr w:type="spellEnd"/>
          </w:p>
          <w:p w:rsidR="00940B35" w:rsidRDefault="00BF1CCC" w:rsidP="00940B35">
            <w:pPr>
              <w:jc w:val="center"/>
              <w:rPr>
                <w:rFonts w:ascii="Comic Sans MS" w:hAnsi="Comic Sans MS"/>
                <w:b/>
              </w:rPr>
            </w:pPr>
            <w:r w:rsidRPr="00294516">
              <w:rPr>
                <w:rFonts w:ascii="Comic Sans MS" w:hAnsi="Comic Sans MS"/>
                <w:b/>
              </w:rPr>
              <w:t>Word Study Wednesday!</w:t>
            </w:r>
            <w:r w:rsidR="001D768E">
              <w:rPr>
                <w:rFonts w:ascii="Comic Sans MS" w:hAnsi="Comic Sans MS"/>
                <w:b/>
              </w:rPr>
              <w:t xml:space="preserve"> </w:t>
            </w:r>
          </w:p>
          <w:p w:rsidR="00940B35" w:rsidRPr="00294516" w:rsidRDefault="00940B35" w:rsidP="00940B35">
            <w:pPr>
              <w:jc w:val="center"/>
              <w:rPr>
                <w:rFonts w:ascii="Comic Sans MS" w:hAnsi="Comic Sans MS"/>
                <w:b/>
              </w:rPr>
            </w:pP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Arrival/Morning Meeting 8:00-8:30/8:40</w:t>
            </w:r>
          </w:p>
          <w:p w:rsidR="00CC2818" w:rsidRPr="00294516" w:rsidRDefault="00CC2818" w:rsidP="00FE5D03">
            <w:pPr>
              <w:rPr>
                <w:rFonts w:ascii="Comic Sans MS" w:hAnsi="Comic Sans MS"/>
                <w:b/>
              </w:rPr>
            </w:pPr>
            <w:r w:rsidRPr="00294516">
              <w:rPr>
                <w:rFonts w:ascii="Comic Sans MS" w:hAnsi="Comic Sans MS"/>
                <w:b/>
              </w:rPr>
              <w:lastRenderedPageBreak/>
              <w:t>Morning News 8:15-8:30 Channel 7</w:t>
            </w:r>
          </w:p>
        </w:tc>
      </w:tr>
      <w:tr w:rsidR="00CC2818" w:rsidRPr="00294516" w:rsidTr="00EF010E">
        <w:tc>
          <w:tcPr>
            <w:tcW w:w="9576" w:type="dxa"/>
          </w:tcPr>
          <w:p w:rsidR="00CC2818" w:rsidRPr="00294516" w:rsidRDefault="00013F44" w:rsidP="00FE5D03">
            <w:pPr>
              <w:rPr>
                <w:rFonts w:ascii="Comic Sans MS" w:hAnsi="Comic Sans MS"/>
              </w:rPr>
            </w:pPr>
            <w:r w:rsidRPr="00294516">
              <w:rPr>
                <w:rFonts w:ascii="Comic Sans MS" w:hAnsi="Comic Sans MS"/>
              </w:rPr>
              <w:lastRenderedPageBreak/>
              <w:t>Students will work on the work in their cubby (yellow folder) OR if they have no work, they should choose a choice off the yellow poster on the board.</w:t>
            </w:r>
            <w:r w:rsidR="00383F31" w:rsidRPr="00294516">
              <w:rPr>
                <w:rFonts w:ascii="Comic Sans MS" w:hAnsi="Comic Sans MS"/>
              </w:rPr>
              <w:t xml:space="preserve"> Please check their cubby first if they have no work.</w:t>
            </w:r>
          </w:p>
        </w:tc>
      </w:tr>
      <w:tr w:rsidR="00CC2818" w:rsidRPr="00294516" w:rsidTr="00EF010E">
        <w:tc>
          <w:tcPr>
            <w:tcW w:w="9576" w:type="dxa"/>
          </w:tcPr>
          <w:p w:rsidR="00013F44" w:rsidRDefault="00F6302B" w:rsidP="00FE5D03">
            <w:pPr>
              <w:rPr>
                <w:rFonts w:ascii="Comic Sans MS" w:hAnsi="Comic Sans MS"/>
                <w:b/>
              </w:rPr>
            </w:pPr>
            <w:r w:rsidRPr="00294516">
              <w:rPr>
                <w:rFonts w:ascii="Comic Sans MS" w:hAnsi="Comic Sans MS"/>
                <w:b/>
              </w:rPr>
              <w:t>8:30-9:30 Math Stations</w:t>
            </w:r>
          </w:p>
          <w:p w:rsidR="00516417" w:rsidRDefault="00990502" w:rsidP="00BC6A1A">
            <w:pPr>
              <w:autoSpaceDE w:val="0"/>
              <w:autoSpaceDN w:val="0"/>
              <w:adjustRightInd w:val="0"/>
              <w:rPr>
                <w:rFonts w:ascii="Comic Sans MS" w:hAnsi="Comic Sans MS"/>
                <w:b/>
              </w:rPr>
            </w:pPr>
            <w:r>
              <w:rPr>
                <w:rFonts w:ascii="Comic Sans MS" w:hAnsi="Comic Sans MS"/>
                <w:b/>
              </w:rPr>
              <w:t>Whole Group Math</w:t>
            </w:r>
          </w:p>
          <w:p w:rsidR="00990502" w:rsidRDefault="0000212F" w:rsidP="00BC6A1A">
            <w:pPr>
              <w:autoSpaceDE w:val="0"/>
              <w:autoSpaceDN w:val="0"/>
              <w:adjustRightInd w:val="0"/>
              <w:rPr>
                <w:rFonts w:ascii="Comic Sans MS" w:hAnsi="Comic Sans MS"/>
                <w:b/>
              </w:rPr>
            </w:pPr>
            <w:r w:rsidRPr="0000212F">
              <w:rPr>
                <w:rFonts w:ascii="Comic Sans MS" w:hAnsi="Comic Sans MS"/>
                <w:b/>
                <w:highlight w:val="yellow"/>
              </w:rPr>
              <w:t>Part 1: Shortest to Longest, Our Group Heights, Same/Longer/Shorter, Measuring Length</w:t>
            </w:r>
          </w:p>
          <w:p w:rsidR="00990502" w:rsidRDefault="00990502" w:rsidP="00990502">
            <w:pPr>
              <w:pStyle w:val="Heading1"/>
              <w:outlineLvl w:val="0"/>
              <w:rPr>
                <w:sz w:val="36"/>
              </w:rPr>
            </w:pPr>
            <w:r>
              <w:rPr>
                <w:sz w:val="36"/>
              </w:rPr>
              <w:t>Mathematics Alignment Lesson</w:t>
            </w:r>
          </w:p>
          <w:p w:rsidR="00990502" w:rsidRDefault="00990502" w:rsidP="00990502">
            <w:pPr>
              <w:pStyle w:val="Heading8"/>
              <w:outlineLvl w:val="7"/>
            </w:pPr>
            <w:r>
              <w:t>Grade 1   Quarter 4    Day 152</w:t>
            </w:r>
          </w:p>
          <w:p w:rsidR="00990502" w:rsidRPr="00DA4E14" w:rsidRDefault="00990502" w:rsidP="00990502">
            <w:pPr>
              <w:pStyle w:val="Heading2"/>
              <w:outlineLvl w:val="1"/>
              <w:rPr>
                <w:u w:val="single"/>
              </w:rPr>
            </w:pPr>
            <w:r>
              <w:rPr>
                <w:u w:val="single"/>
              </w:rPr>
              <w:t>Common Core State Standard(s)</w:t>
            </w:r>
          </w:p>
          <w:tbl>
            <w:tblPr>
              <w:tblW w:w="7340" w:type="dxa"/>
              <w:tblCellMar>
                <w:left w:w="0" w:type="dxa"/>
                <w:right w:w="0" w:type="dxa"/>
              </w:tblCellMar>
              <w:tblLook w:val="0000"/>
            </w:tblPr>
            <w:tblGrid>
              <w:gridCol w:w="7340"/>
            </w:tblGrid>
            <w:tr w:rsidR="00990502" w:rsidRPr="00570ADC" w:rsidTr="006D79A7">
              <w:trPr>
                <w:trHeight w:val="510"/>
              </w:trPr>
              <w:tc>
                <w:tcPr>
                  <w:tcW w:w="7340" w:type="dxa"/>
                  <w:tcBorders>
                    <w:top w:val="nil"/>
                    <w:left w:val="nil"/>
                    <w:bottom w:val="nil"/>
                    <w:right w:val="nil"/>
                  </w:tcBorders>
                  <w:tcMar>
                    <w:top w:w="15" w:type="dxa"/>
                    <w:left w:w="15" w:type="dxa"/>
                    <w:bottom w:w="0" w:type="dxa"/>
                    <w:right w:w="15" w:type="dxa"/>
                  </w:tcMar>
                </w:tcPr>
                <w:p w:rsidR="00990502" w:rsidRDefault="00990502" w:rsidP="006D79A7">
                  <w:pPr>
                    <w:pStyle w:val="Header"/>
                    <w:rPr>
                      <w:rFonts w:eastAsia="Arial Unicode MS"/>
                      <w:bCs/>
                      <w:sz w:val="22"/>
                      <w:szCs w:val="22"/>
                    </w:rPr>
                  </w:pPr>
                  <w:r w:rsidRPr="00B32979">
                    <w:rPr>
                      <w:rFonts w:eastAsia="Arial Unicode MS"/>
                      <w:b/>
                      <w:bCs/>
                      <w:sz w:val="22"/>
                      <w:szCs w:val="22"/>
                    </w:rPr>
                    <w:t>1.MD.1-</w:t>
                  </w:r>
                  <w:r>
                    <w:rPr>
                      <w:rFonts w:eastAsia="Arial Unicode MS"/>
                      <w:bCs/>
                      <w:sz w:val="22"/>
                      <w:szCs w:val="22"/>
                    </w:rPr>
                    <w:t xml:space="preserve"> </w:t>
                  </w:r>
                  <w:r w:rsidRPr="00570ADC">
                    <w:rPr>
                      <w:rFonts w:eastAsia="Arial Unicode MS"/>
                      <w:bCs/>
                      <w:sz w:val="22"/>
                      <w:szCs w:val="22"/>
                    </w:rPr>
                    <w:t xml:space="preserve">Order three objects by length; </w:t>
                  </w:r>
                </w:p>
                <w:p w:rsidR="00990502" w:rsidRDefault="00990502" w:rsidP="006D79A7">
                  <w:pPr>
                    <w:pStyle w:val="Header"/>
                    <w:rPr>
                      <w:rFonts w:eastAsia="Arial Unicode MS"/>
                      <w:bCs/>
                      <w:sz w:val="22"/>
                      <w:szCs w:val="22"/>
                    </w:rPr>
                  </w:pPr>
                  <w:r w:rsidRPr="00570ADC">
                    <w:rPr>
                      <w:rFonts w:eastAsia="Arial Unicode MS"/>
                      <w:bCs/>
                      <w:sz w:val="22"/>
                      <w:szCs w:val="22"/>
                    </w:rPr>
                    <w:t>compare</w:t>
                  </w:r>
                  <w:r>
                    <w:rPr>
                      <w:rFonts w:eastAsia="Arial Unicode MS"/>
                      <w:bCs/>
                      <w:sz w:val="22"/>
                      <w:szCs w:val="22"/>
                    </w:rPr>
                    <w:t xml:space="preserve"> </w:t>
                  </w:r>
                  <w:r w:rsidRPr="00570ADC">
                    <w:rPr>
                      <w:rFonts w:eastAsia="Arial Unicode MS"/>
                      <w:bCs/>
                      <w:sz w:val="22"/>
                      <w:szCs w:val="22"/>
                    </w:rPr>
                    <w:t xml:space="preserve"> the lengths of two objects </w:t>
                  </w:r>
                </w:p>
                <w:p w:rsidR="00990502" w:rsidRPr="00570ADC" w:rsidRDefault="00990502" w:rsidP="006D79A7">
                  <w:pPr>
                    <w:pStyle w:val="Header"/>
                    <w:rPr>
                      <w:rFonts w:eastAsia="Arial Unicode MS"/>
                      <w:bCs/>
                      <w:sz w:val="22"/>
                      <w:szCs w:val="22"/>
                    </w:rPr>
                  </w:pPr>
                  <w:proofErr w:type="gramStart"/>
                  <w:r>
                    <w:rPr>
                      <w:rFonts w:eastAsia="Arial Unicode MS"/>
                      <w:bCs/>
                      <w:sz w:val="22"/>
                      <w:szCs w:val="22"/>
                    </w:rPr>
                    <w:t>i</w:t>
                  </w:r>
                  <w:r w:rsidRPr="00570ADC">
                    <w:rPr>
                      <w:rFonts w:eastAsia="Arial Unicode MS"/>
                      <w:bCs/>
                      <w:sz w:val="22"/>
                      <w:szCs w:val="22"/>
                    </w:rPr>
                    <w:t>ndirectly</w:t>
                  </w:r>
                  <w:proofErr w:type="gramEnd"/>
                  <w:r w:rsidRPr="00570ADC">
                    <w:rPr>
                      <w:rFonts w:eastAsia="Arial Unicode MS"/>
                      <w:bCs/>
                      <w:sz w:val="22"/>
                      <w:szCs w:val="22"/>
                    </w:rPr>
                    <w:t xml:space="preserve"> by using a third object.</w:t>
                  </w:r>
                </w:p>
              </w:tc>
            </w:tr>
          </w:tbl>
          <w:p w:rsidR="00990502" w:rsidRDefault="00990502" w:rsidP="00990502">
            <w:pPr>
              <w:pStyle w:val="Header"/>
              <w:tabs>
                <w:tab w:val="clear" w:pos="4320"/>
                <w:tab w:val="clear" w:pos="8640"/>
              </w:tabs>
              <w:jc w:val="center"/>
              <w:rPr>
                <w:b/>
                <w:bCs/>
                <w:sz w:val="22"/>
                <w:u w:val="single"/>
              </w:rPr>
            </w:pPr>
            <w:r>
              <w:rPr>
                <w:b/>
                <w:bCs/>
                <w:sz w:val="22"/>
                <w:u w:val="single"/>
              </w:rPr>
              <w:t>Materials Needed:</w:t>
            </w:r>
          </w:p>
          <w:p w:rsidR="00990502" w:rsidRPr="00562F10" w:rsidRDefault="00990502" w:rsidP="009E4937">
            <w:pPr>
              <w:numPr>
                <w:ilvl w:val="0"/>
                <w:numId w:val="1"/>
              </w:numPr>
              <w:rPr>
                <w:i/>
              </w:rPr>
            </w:pPr>
            <w:proofErr w:type="spellStart"/>
            <w:r>
              <w:t>Blackline</w:t>
            </w:r>
            <w:proofErr w:type="spellEnd"/>
            <w:r>
              <w:t xml:space="preserve"> Masters </w:t>
            </w:r>
            <w:r w:rsidRPr="00562F10">
              <w:rPr>
                <w:i/>
              </w:rPr>
              <w:t>“Our Small Group Heights”</w:t>
            </w:r>
            <w:r>
              <w:rPr>
                <w:i/>
              </w:rPr>
              <w:t>, “Same, Longer, or Shorter”, “Measuring Length”</w:t>
            </w:r>
          </w:p>
          <w:p w:rsidR="00990502" w:rsidRDefault="00990502" w:rsidP="009E4937">
            <w:pPr>
              <w:numPr>
                <w:ilvl w:val="0"/>
                <w:numId w:val="1"/>
              </w:numPr>
            </w:pPr>
            <w:r>
              <w:t>Pre-cut string per pair (12 inches)</w:t>
            </w:r>
          </w:p>
          <w:p w:rsidR="00990502" w:rsidRDefault="00990502" w:rsidP="009E4937">
            <w:pPr>
              <w:numPr>
                <w:ilvl w:val="0"/>
                <w:numId w:val="1"/>
              </w:numPr>
            </w:pPr>
            <w:r>
              <w:t>Chart Paper (optional)</w:t>
            </w:r>
          </w:p>
          <w:p w:rsidR="00990502" w:rsidRDefault="00990502" w:rsidP="009E4937">
            <w:pPr>
              <w:numPr>
                <w:ilvl w:val="0"/>
                <w:numId w:val="1"/>
              </w:numPr>
            </w:pPr>
            <w:r>
              <w:t>Document Camera (optional)</w:t>
            </w:r>
          </w:p>
          <w:p w:rsidR="0000212F" w:rsidRDefault="0000212F" w:rsidP="0000212F">
            <w:pPr>
              <w:pStyle w:val="BodyText"/>
              <w:jc w:val="center"/>
              <w:rPr>
                <w:sz w:val="22"/>
                <w:u w:val="single"/>
              </w:rPr>
            </w:pPr>
            <w:r>
              <w:rPr>
                <w:sz w:val="22"/>
                <w:u w:val="single"/>
              </w:rPr>
              <w:t>Vocabulary</w:t>
            </w:r>
          </w:p>
          <w:p w:rsidR="0000212F" w:rsidRPr="00562F10" w:rsidRDefault="0000212F" w:rsidP="0000212F">
            <w:pPr>
              <w:pStyle w:val="BodyText"/>
              <w:rPr>
                <w:b w:val="0"/>
                <w:sz w:val="22"/>
              </w:rPr>
            </w:pPr>
            <w:r w:rsidRPr="00562F10">
              <w:rPr>
                <w:b w:val="0"/>
                <w:sz w:val="22"/>
              </w:rPr>
              <w:t>order</w:t>
            </w:r>
          </w:p>
          <w:p w:rsidR="0000212F" w:rsidRPr="00562F10" w:rsidRDefault="0000212F" w:rsidP="0000212F">
            <w:pPr>
              <w:pStyle w:val="BodyText"/>
              <w:rPr>
                <w:b w:val="0"/>
                <w:sz w:val="22"/>
              </w:rPr>
            </w:pPr>
            <w:r w:rsidRPr="00562F10">
              <w:rPr>
                <w:b w:val="0"/>
                <w:sz w:val="22"/>
              </w:rPr>
              <w:t>length</w:t>
            </w:r>
          </w:p>
          <w:p w:rsidR="0000212F" w:rsidRPr="00562F10" w:rsidRDefault="0000212F" w:rsidP="0000212F">
            <w:pPr>
              <w:pStyle w:val="BodyText"/>
              <w:rPr>
                <w:b w:val="0"/>
                <w:sz w:val="22"/>
              </w:rPr>
            </w:pPr>
            <w:r w:rsidRPr="00562F10">
              <w:rPr>
                <w:b w:val="0"/>
                <w:sz w:val="22"/>
              </w:rPr>
              <w:t>more</w:t>
            </w:r>
          </w:p>
          <w:p w:rsidR="0000212F" w:rsidRPr="00562F10" w:rsidRDefault="0000212F" w:rsidP="0000212F">
            <w:pPr>
              <w:pStyle w:val="BodyText"/>
              <w:rPr>
                <w:b w:val="0"/>
                <w:sz w:val="22"/>
              </w:rPr>
            </w:pPr>
            <w:r w:rsidRPr="00562F10">
              <w:rPr>
                <w:b w:val="0"/>
                <w:sz w:val="22"/>
              </w:rPr>
              <w:t>less</w:t>
            </w:r>
          </w:p>
          <w:p w:rsidR="0000212F" w:rsidRPr="00562F10" w:rsidRDefault="0000212F" w:rsidP="0000212F">
            <w:pPr>
              <w:pStyle w:val="BodyText"/>
              <w:rPr>
                <w:b w:val="0"/>
                <w:sz w:val="22"/>
              </w:rPr>
            </w:pPr>
            <w:r w:rsidRPr="00562F10">
              <w:rPr>
                <w:b w:val="0"/>
                <w:sz w:val="22"/>
              </w:rPr>
              <w:t>longer than</w:t>
            </w:r>
          </w:p>
          <w:p w:rsidR="0000212F" w:rsidRPr="00562F10" w:rsidRDefault="0000212F" w:rsidP="0000212F">
            <w:pPr>
              <w:pStyle w:val="BodyText"/>
              <w:rPr>
                <w:b w:val="0"/>
                <w:sz w:val="22"/>
              </w:rPr>
            </w:pPr>
            <w:r w:rsidRPr="00562F10">
              <w:rPr>
                <w:b w:val="0"/>
                <w:sz w:val="22"/>
              </w:rPr>
              <w:t>shorter than</w:t>
            </w:r>
          </w:p>
          <w:p w:rsidR="0000212F" w:rsidRDefault="0000212F" w:rsidP="0000212F">
            <w:pPr>
              <w:pStyle w:val="Heading6"/>
              <w:outlineLvl w:val="5"/>
              <w:rPr>
                <w:i w:val="0"/>
                <w:sz w:val="24"/>
              </w:rPr>
            </w:pPr>
            <w:r w:rsidRPr="0049766A">
              <w:rPr>
                <w:sz w:val="24"/>
              </w:rPr>
              <w:t>Alignment Lesson</w:t>
            </w:r>
          </w:p>
          <w:p w:rsidR="0000212F" w:rsidRPr="00D74C8E" w:rsidRDefault="0000212F" w:rsidP="0000212F">
            <w:pPr>
              <w:rPr>
                <w:b/>
                <w:i/>
                <w:u w:val="single"/>
              </w:rPr>
            </w:pPr>
            <w:r>
              <w:tab/>
            </w:r>
            <w:r>
              <w:tab/>
              <w:t xml:space="preserve">     </w:t>
            </w:r>
            <w:r>
              <w:rPr>
                <w:b/>
                <w:i/>
                <w:u w:val="single"/>
              </w:rPr>
              <w:t>Same, Longer, or Shorter</w:t>
            </w:r>
          </w:p>
          <w:p w:rsidR="0000212F" w:rsidRPr="00EA582D" w:rsidRDefault="0000212F" w:rsidP="0000212F">
            <w:pPr>
              <w:autoSpaceDE w:val="0"/>
              <w:autoSpaceDN w:val="0"/>
              <w:adjustRightInd w:val="0"/>
              <w:rPr>
                <w:b/>
              </w:rPr>
            </w:pPr>
            <w:r w:rsidRPr="00EA582D">
              <w:rPr>
                <w:b/>
                <w:bCs/>
              </w:rPr>
              <w:t xml:space="preserve">Teacher Note:  </w:t>
            </w:r>
            <w:r w:rsidRPr="00EA582D">
              <w:rPr>
                <w:b/>
              </w:rPr>
              <w:t xml:space="preserve">First Grade students continue to use direct comparison to compare lengths. </w:t>
            </w:r>
            <w:r w:rsidRPr="00EA582D">
              <w:rPr>
                <w:b/>
                <w:i/>
                <w:iCs/>
              </w:rPr>
              <w:t xml:space="preserve">Direct </w:t>
            </w:r>
            <w:r w:rsidRPr="00EA582D">
              <w:rPr>
                <w:b/>
              </w:rPr>
              <w:t>comparison means that students compare the amount of an attribute in two objects without measurement. First Grade students indirectly measure objects by comparing the length of two objects by using a third object as a measuring tool. This concept is referred to as transitivity.</w:t>
            </w:r>
          </w:p>
          <w:p w:rsidR="0000212F" w:rsidRDefault="0000212F" w:rsidP="0000212F">
            <w:pPr>
              <w:autoSpaceDE w:val="0"/>
              <w:autoSpaceDN w:val="0"/>
              <w:adjustRightInd w:val="0"/>
            </w:pPr>
          </w:p>
          <w:p w:rsidR="0000212F" w:rsidRPr="00EA582D" w:rsidRDefault="0000212F" w:rsidP="0000212F">
            <w:pPr>
              <w:autoSpaceDE w:val="0"/>
              <w:autoSpaceDN w:val="0"/>
              <w:adjustRightInd w:val="0"/>
              <w:rPr>
                <w:i/>
              </w:rPr>
            </w:pPr>
            <w:r>
              <w:t xml:space="preserve">1.  Divide the class into groups of 5 or 6 students.  Tell the students in each group to line themselves up from the shortest to the tallest child.  Allow the students to problem solve and decide how to determine who is the shortest, the next shortest, and so on.  Have each group complete </w:t>
            </w:r>
            <w:proofErr w:type="spellStart"/>
            <w:r>
              <w:t>Blackline</w:t>
            </w:r>
            <w:proofErr w:type="spellEnd"/>
            <w:r>
              <w:t xml:space="preserve"> Master </w:t>
            </w:r>
            <w:r w:rsidRPr="0019721E">
              <w:rPr>
                <w:i/>
              </w:rPr>
              <w:t xml:space="preserve">“Our Small Group Heights </w:t>
            </w:r>
            <w:r>
              <w:t xml:space="preserve">“as a group.  Ask students to be prepared to share their results.  If you have a document camera, it would be a great tool for students to use as they present their findings.  As students are working, monitor and ask questions.  Make sure students can communicate in words how they are making decisions. </w:t>
            </w:r>
            <w:r w:rsidRPr="002B1CBB">
              <w:rPr>
                <w:i/>
              </w:rPr>
              <w:t xml:space="preserve"> (For example, we are standing back to back to compare lengths). </w:t>
            </w:r>
            <w:r>
              <w:t xml:space="preserve"> Allow time for other students to ask questions as students present their findings.  Facilitate discussion based on student presentations.  </w:t>
            </w:r>
            <w:r w:rsidRPr="00EA582D">
              <w:rPr>
                <w:i/>
              </w:rPr>
              <w:t>Teacher Note:  You may need to help the students make decisions about whether they should leave their shoes on or not-results may be more accurate if they do not.</w:t>
            </w:r>
            <w:r>
              <w:rPr>
                <w:i/>
              </w:rPr>
              <w:t xml:space="preserve">  </w:t>
            </w:r>
          </w:p>
          <w:p w:rsidR="0000212F" w:rsidRDefault="0000212F" w:rsidP="0000212F">
            <w:pPr>
              <w:ind w:left="450"/>
              <w:rPr>
                <w:bCs/>
              </w:rPr>
            </w:pPr>
          </w:p>
          <w:p w:rsidR="0000212F" w:rsidRDefault="0000212F" w:rsidP="0000212F">
            <w:pPr>
              <w:rPr>
                <w:bCs/>
              </w:rPr>
            </w:pPr>
            <w:r>
              <w:rPr>
                <w:bCs/>
              </w:rPr>
              <w:lastRenderedPageBreak/>
              <w:t xml:space="preserve">2.  Next, give each pair of students a piece of string pre-cut measuring 12 inches.  </w:t>
            </w:r>
            <w:r w:rsidRPr="002B1CBB">
              <w:rPr>
                <w:b/>
                <w:bCs/>
              </w:rPr>
              <w:t xml:space="preserve">Students do not need to know the exact measurement, just that you are giving them a piece of string.  </w:t>
            </w:r>
            <w:r>
              <w:rPr>
                <w:bCs/>
              </w:rPr>
              <w:t xml:space="preserve">Ask students to complete </w:t>
            </w:r>
            <w:proofErr w:type="spellStart"/>
            <w:r>
              <w:rPr>
                <w:bCs/>
              </w:rPr>
              <w:t>Blackline</w:t>
            </w:r>
            <w:proofErr w:type="spellEnd"/>
            <w:r>
              <w:rPr>
                <w:bCs/>
              </w:rPr>
              <w:t xml:space="preserve"> Master</w:t>
            </w:r>
            <w:r w:rsidRPr="009E1543">
              <w:rPr>
                <w:bCs/>
                <w:i/>
              </w:rPr>
              <w:t xml:space="preserve"> “Same, Longer, or Shorter”</w:t>
            </w:r>
            <w:r>
              <w:rPr>
                <w:bCs/>
              </w:rPr>
              <w:t xml:space="preserve">.  After they have completed with a partner, have each pair exchange papers with another pair and check one another’s answers using their piece pre-cut string.  Then, facilitate whole class discussion by having students share at least one example under each category – same, longer, or shorter.  As students share, record on the board or chart paper, so there are no repeated examples and that students can visually see possible answers.  </w:t>
            </w:r>
          </w:p>
          <w:p w:rsidR="0000212F" w:rsidRDefault="0000212F" w:rsidP="0000212F">
            <w:pPr>
              <w:rPr>
                <w:bCs/>
              </w:rPr>
            </w:pPr>
          </w:p>
          <w:p w:rsidR="00990502" w:rsidRDefault="0000212F" w:rsidP="00BC6A1A">
            <w:pPr>
              <w:autoSpaceDE w:val="0"/>
              <w:autoSpaceDN w:val="0"/>
              <w:adjustRightInd w:val="0"/>
              <w:rPr>
                <w:rFonts w:ascii="Comic Sans MS" w:hAnsi="Comic Sans MS"/>
                <w:b/>
              </w:rPr>
            </w:pPr>
            <w:r w:rsidRPr="0000212F">
              <w:rPr>
                <w:rFonts w:ascii="Comic Sans MS" w:hAnsi="Comic Sans MS"/>
                <w:b/>
                <w:highlight w:val="yellow"/>
              </w:rPr>
              <w:t>Part 2: Ordering Items</w:t>
            </w:r>
            <w:r>
              <w:rPr>
                <w:rFonts w:ascii="Comic Sans MS" w:hAnsi="Comic Sans MS"/>
                <w:b/>
              </w:rPr>
              <w:t xml:space="preserve"> Day 153 – Order Me! And Compare! Sheets</w:t>
            </w:r>
          </w:p>
          <w:p w:rsidR="0000212F" w:rsidRPr="00FE5D5B" w:rsidRDefault="0000212F" w:rsidP="0000212F">
            <w:pPr>
              <w:pStyle w:val="ListParagraph"/>
              <w:spacing w:after="200"/>
              <w:ind w:left="0"/>
              <w:contextualSpacing/>
              <w:rPr>
                <w:b/>
                <w:sz w:val="22"/>
                <w:szCs w:val="22"/>
                <w:u w:val="single"/>
              </w:rPr>
            </w:pPr>
            <w:r w:rsidRPr="00FE5D5B">
              <w:rPr>
                <w:b/>
                <w:sz w:val="22"/>
                <w:szCs w:val="22"/>
                <w:u w:val="single"/>
              </w:rPr>
              <w:t>Activity: Comparing Objects</w:t>
            </w:r>
          </w:p>
          <w:p w:rsidR="0000212F" w:rsidRPr="00FE5D5B" w:rsidRDefault="0000212F" w:rsidP="0000212F">
            <w:pPr>
              <w:pStyle w:val="ListParagraph"/>
              <w:autoSpaceDE w:val="0"/>
              <w:autoSpaceDN w:val="0"/>
              <w:adjustRightInd w:val="0"/>
              <w:spacing w:after="200"/>
              <w:ind w:left="0"/>
              <w:contextualSpacing/>
              <w:rPr>
                <w:sz w:val="22"/>
                <w:szCs w:val="22"/>
              </w:rPr>
            </w:pPr>
            <w:r>
              <w:rPr>
                <w:sz w:val="22"/>
                <w:szCs w:val="22"/>
              </w:rPr>
              <w:t xml:space="preserve">1. </w:t>
            </w:r>
            <w:r w:rsidRPr="00FE5D5B">
              <w:rPr>
                <w:sz w:val="22"/>
                <w:szCs w:val="22"/>
              </w:rPr>
              <w:t xml:space="preserve">Tell students they are going to be comparing objects and ordering them by length. </w:t>
            </w:r>
          </w:p>
          <w:p w:rsidR="0000212F" w:rsidRPr="00FE5D5B" w:rsidRDefault="0000212F" w:rsidP="0000212F">
            <w:pPr>
              <w:rPr>
                <w:rFonts w:ascii="Calibri" w:eastAsia="Calibri" w:hAnsi="Calibri" w:cs="Times New Roman"/>
                <w:bCs/>
              </w:rPr>
            </w:pPr>
          </w:p>
          <w:p w:rsidR="0000212F" w:rsidRPr="00FE5D5B" w:rsidRDefault="0000212F" w:rsidP="0000212F">
            <w:pPr>
              <w:rPr>
                <w:rFonts w:ascii="Calibri" w:eastAsia="Calibri" w:hAnsi="Calibri" w:cs="Times New Roman"/>
                <w:b/>
              </w:rPr>
            </w:pPr>
            <w:r w:rsidRPr="00FE5D5B">
              <w:rPr>
                <w:rFonts w:ascii="Calibri" w:eastAsia="Calibri" w:hAnsi="Calibri" w:cs="Times New Roman"/>
              </w:rPr>
              <w:t>2.  Distribute Transparency/</w:t>
            </w:r>
            <w:proofErr w:type="spellStart"/>
            <w:r w:rsidRPr="00FE5D5B">
              <w:rPr>
                <w:rFonts w:ascii="Calibri" w:eastAsia="Calibri" w:hAnsi="Calibri" w:cs="Times New Roman"/>
              </w:rPr>
              <w:t>Blackline</w:t>
            </w:r>
            <w:proofErr w:type="spellEnd"/>
            <w:r w:rsidRPr="00FE5D5B">
              <w:rPr>
                <w:rFonts w:ascii="Calibri" w:eastAsia="Calibri" w:hAnsi="Calibri" w:cs="Times New Roman"/>
              </w:rPr>
              <w:t xml:space="preserve"> Master </w:t>
            </w:r>
            <w:r w:rsidRPr="00FE5D5B">
              <w:rPr>
                <w:rFonts w:ascii="Calibri" w:eastAsia="Calibri" w:hAnsi="Calibri" w:cs="Times New Roman"/>
                <w:i/>
              </w:rPr>
              <w:t>“Order Me!”</w:t>
            </w:r>
            <w:r w:rsidRPr="00FE5D5B">
              <w:rPr>
                <w:rFonts w:ascii="Calibri" w:eastAsia="Calibri" w:hAnsi="Calibri" w:cs="Times New Roman"/>
              </w:rPr>
              <w:t xml:space="preserve"> and a marker to pairs of students. Students should work with a partner to complete. Students will be comparing objects by relating each object to the length of a marker. </w:t>
            </w:r>
          </w:p>
          <w:p w:rsidR="0000212F" w:rsidRPr="00FE5D5B" w:rsidRDefault="0000212F" w:rsidP="0000212F">
            <w:pPr>
              <w:rPr>
                <w:rFonts w:ascii="Calibri" w:eastAsia="Calibri" w:hAnsi="Calibri" w:cs="Times New Roman"/>
                <w:b/>
                <w:u w:val="single"/>
              </w:rPr>
            </w:pPr>
          </w:p>
          <w:p w:rsidR="0000212F" w:rsidRPr="00FE5D5B" w:rsidRDefault="0000212F" w:rsidP="0000212F">
            <w:pPr>
              <w:rPr>
                <w:rFonts w:ascii="Calibri" w:eastAsia="Calibri" w:hAnsi="Calibri" w:cs="Times New Roman"/>
                <w:i/>
              </w:rPr>
            </w:pPr>
            <w:r w:rsidRPr="00FE5D5B">
              <w:rPr>
                <w:rFonts w:ascii="Calibri" w:eastAsia="Calibri" w:hAnsi="Calibri" w:cs="Times New Roman"/>
              </w:rPr>
              <w:t xml:space="preserve">3.  Once students have completed the activity, bring the class back together. Ask students to think about the activity they completed and ask how they decided if each object was longer or shorter than they marker and how they knew. Have them think, pair, share and then have a few students share whole group. </w:t>
            </w:r>
            <w:r w:rsidRPr="00FE5D5B">
              <w:rPr>
                <w:rFonts w:ascii="Calibri" w:eastAsia="Calibri" w:hAnsi="Calibri" w:cs="Times New Roman"/>
                <w:i/>
              </w:rPr>
              <w:t xml:space="preserve">(Example, I put the marker up against each item and looked to see if the marker was longer than the object or shorter. I know that if it is less than my marker it has to be shorter and if it was more than my marker it had to be longer) </w:t>
            </w:r>
          </w:p>
          <w:p w:rsidR="0000212F" w:rsidRPr="00FE5D5B" w:rsidRDefault="0000212F" w:rsidP="0000212F">
            <w:pPr>
              <w:rPr>
                <w:rFonts w:ascii="Calibri" w:eastAsia="Calibri" w:hAnsi="Calibri" w:cs="Times New Roman"/>
              </w:rPr>
            </w:pPr>
            <w:r w:rsidRPr="00FE5D5B">
              <w:rPr>
                <w:rFonts w:ascii="Calibri" w:eastAsia="Calibri" w:hAnsi="Calibri" w:cs="Times New Roman"/>
              </w:rPr>
              <w:t>Discuss with students each of the object Sets they compared during the activity. Use Transparency/</w:t>
            </w:r>
            <w:proofErr w:type="spellStart"/>
            <w:r w:rsidRPr="00FE5D5B">
              <w:rPr>
                <w:rFonts w:ascii="Calibri" w:eastAsia="Calibri" w:hAnsi="Calibri" w:cs="Times New Roman"/>
              </w:rPr>
              <w:t>Blackline</w:t>
            </w:r>
            <w:proofErr w:type="spellEnd"/>
            <w:r w:rsidRPr="00FE5D5B">
              <w:rPr>
                <w:rFonts w:ascii="Calibri" w:eastAsia="Calibri" w:hAnsi="Calibri" w:cs="Times New Roman"/>
              </w:rPr>
              <w:t xml:space="preserve"> Master </w:t>
            </w:r>
            <w:r w:rsidRPr="00FE5D5B">
              <w:rPr>
                <w:rFonts w:ascii="Calibri" w:eastAsia="Calibri" w:hAnsi="Calibri" w:cs="Times New Roman"/>
                <w:i/>
              </w:rPr>
              <w:t>“Order Me”</w:t>
            </w:r>
            <w:r w:rsidRPr="00FE5D5B">
              <w:rPr>
                <w:rFonts w:ascii="Calibri" w:eastAsia="Calibri" w:hAnsi="Calibri" w:cs="Times New Roman"/>
              </w:rPr>
              <w:t xml:space="preserve"> to record the objects from shortest to longest that students and discuss each set, asking how they decided which was the shortest and which was the longest. </w:t>
            </w:r>
          </w:p>
          <w:p w:rsidR="0000212F" w:rsidRPr="00FE5D5B" w:rsidRDefault="0000212F" w:rsidP="0000212F">
            <w:pPr>
              <w:ind w:left="720"/>
              <w:rPr>
                <w:rFonts w:ascii="Calibri" w:eastAsia="Calibri" w:hAnsi="Calibri" w:cs="Times New Roman"/>
              </w:rPr>
            </w:pPr>
          </w:p>
          <w:p w:rsidR="0000212F" w:rsidRPr="00FE5D5B" w:rsidRDefault="0000212F" w:rsidP="0000212F">
            <w:pPr>
              <w:rPr>
                <w:rFonts w:ascii="Calibri" w:eastAsia="Calibri" w:hAnsi="Calibri" w:cs="Times New Roman"/>
              </w:rPr>
            </w:pPr>
            <w:r w:rsidRPr="00FE5D5B">
              <w:rPr>
                <w:rFonts w:ascii="Calibri" w:eastAsia="Calibri" w:hAnsi="Calibri" w:cs="Times New Roman"/>
              </w:rPr>
              <w:t xml:space="preserve">4.  Have students use comparison statements for each set of objects. For each object set, have students think, pair, share to give a comparison statement for the three objects in each set.  For example, </w:t>
            </w:r>
          </w:p>
          <w:p w:rsidR="0000212F" w:rsidRPr="00FE5D5B" w:rsidRDefault="0000212F" w:rsidP="0000212F">
            <w:pPr>
              <w:rPr>
                <w:rFonts w:ascii="Calibri" w:eastAsia="Calibri" w:hAnsi="Calibri" w:cs="Times New Roman"/>
              </w:rPr>
            </w:pPr>
          </w:p>
          <w:p w:rsidR="0000212F" w:rsidRPr="00FE5D5B" w:rsidRDefault="0000212F" w:rsidP="0000212F">
            <w:pPr>
              <w:ind w:left="720"/>
              <w:rPr>
                <w:rFonts w:ascii="Calibri" w:eastAsia="Calibri" w:hAnsi="Calibri" w:cs="Times New Roman"/>
                <w:i/>
              </w:rPr>
            </w:pPr>
            <w:r w:rsidRPr="00FE5D5B">
              <w:rPr>
                <w:rFonts w:ascii="Calibri" w:eastAsia="Calibri" w:hAnsi="Calibri" w:cs="Times New Roman"/>
                <w:i/>
              </w:rPr>
              <w:t>The marker is longer than a paper clip, but shorter than a book.</w:t>
            </w:r>
          </w:p>
          <w:p w:rsidR="0000212F" w:rsidRPr="00FE5D5B" w:rsidRDefault="0000212F" w:rsidP="0000212F">
            <w:pPr>
              <w:ind w:left="720"/>
              <w:rPr>
                <w:rFonts w:ascii="Calibri" w:eastAsia="Calibri" w:hAnsi="Calibri" w:cs="Times New Roman"/>
              </w:rPr>
            </w:pPr>
            <w:r w:rsidRPr="00FE5D5B">
              <w:rPr>
                <w:rFonts w:ascii="Calibri" w:eastAsia="Calibri" w:hAnsi="Calibri" w:cs="Times New Roman"/>
                <w:i/>
              </w:rPr>
              <w:t>The marker is shorter than a calculator, but longer than a glue stick</w:t>
            </w:r>
            <w:r w:rsidRPr="00FE5D5B">
              <w:rPr>
                <w:rFonts w:ascii="Calibri" w:eastAsia="Calibri" w:hAnsi="Calibri" w:cs="Times New Roman"/>
              </w:rPr>
              <w:t>.</w:t>
            </w:r>
          </w:p>
          <w:p w:rsidR="0000212F" w:rsidRPr="00FE5D5B" w:rsidRDefault="0000212F" w:rsidP="0000212F">
            <w:pPr>
              <w:ind w:left="720"/>
              <w:rPr>
                <w:rFonts w:ascii="Calibri" w:eastAsia="Calibri" w:hAnsi="Calibri" w:cs="Times New Roman"/>
              </w:rPr>
            </w:pPr>
          </w:p>
          <w:p w:rsidR="0000212F" w:rsidRPr="00FE5D5B" w:rsidRDefault="0000212F" w:rsidP="0000212F">
            <w:pPr>
              <w:rPr>
                <w:rFonts w:ascii="Calibri" w:eastAsia="Calibri" w:hAnsi="Calibri" w:cs="Times New Roman"/>
              </w:rPr>
            </w:pPr>
            <w:r w:rsidRPr="00FE5D5B">
              <w:rPr>
                <w:rFonts w:ascii="Calibri" w:eastAsia="Calibri" w:hAnsi="Calibri" w:cs="Times New Roman"/>
              </w:rPr>
              <w:t>5.  As you discuss the activity, some other questions to ask might include:</w:t>
            </w:r>
          </w:p>
          <w:p w:rsidR="0000212F" w:rsidRPr="00FE5D5B" w:rsidRDefault="0000212F" w:rsidP="0000212F">
            <w:pPr>
              <w:pStyle w:val="ListParagraph"/>
              <w:rPr>
                <w:sz w:val="22"/>
                <w:szCs w:val="22"/>
              </w:rPr>
            </w:pPr>
          </w:p>
          <w:p w:rsidR="0000212F" w:rsidRPr="00FE5D5B" w:rsidRDefault="0000212F" w:rsidP="009E4937">
            <w:pPr>
              <w:numPr>
                <w:ilvl w:val="0"/>
                <w:numId w:val="5"/>
              </w:numPr>
              <w:outlineLvl w:val="0"/>
              <w:rPr>
                <w:rFonts w:ascii="Calibri" w:eastAsia="Calibri" w:hAnsi="Calibri" w:cs="Times New Roman"/>
                <w:i/>
              </w:rPr>
            </w:pPr>
            <w:r w:rsidRPr="00FE5D5B">
              <w:rPr>
                <w:rFonts w:ascii="Calibri" w:eastAsia="Calibri" w:hAnsi="Calibri" w:cs="Times New Roman"/>
                <w:i/>
              </w:rPr>
              <w:t>Why is it important to know how to measure?</w:t>
            </w:r>
          </w:p>
          <w:p w:rsidR="0000212F" w:rsidRPr="00FE5D5B" w:rsidRDefault="0000212F" w:rsidP="009E4937">
            <w:pPr>
              <w:numPr>
                <w:ilvl w:val="0"/>
                <w:numId w:val="5"/>
              </w:numPr>
              <w:rPr>
                <w:rFonts w:ascii="Calibri" w:eastAsia="Calibri" w:hAnsi="Calibri" w:cs="Times New Roman"/>
                <w:i/>
              </w:rPr>
            </w:pPr>
            <w:r w:rsidRPr="00FE5D5B">
              <w:rPr>
                <w:rFonts w:ascii="Calibri" w:eastAsia="Calibri" w:hAnsi="Calibri" w:cs="Times New Roman"/>
                <w:i/>
              </w:rPr>
              <w:t xml:space="preserve">When we compared objects today we used a marker.  What are other measurement tools we could use to compare and order objects?   Would our measurements be the same? </w:t>
            </w:r>
          </w:p>
          <w:p w:rsidR="0000212F" w:rsidRPr="00FE5D5B" w:rsidRDefault="0000212F" w:rsidP="009E4937">
            <w:pPr>
              <w:numPr>
                <w:ilvl w:val="0"/>
                <w:numId w:val="5"/>
              </w:numPr>
              <w:rPr>
                <w:rFonts w:ascii="Calibri" w:eastAsia="Calibri" w:hAnsi="Calibri" w:cs="Times New Roman"/>
                <w:i/>
              </w:rPr>
            </w:pPr>
            <w:r w:rsidRPr="00FE5D5B">
              <w:rPr>
                <w:rFonts w:ascii="Calibri" w:eastAsia="Calibri" w:hAnsi="Calibri" w:cs="Times New Roman"/>
                <w:i/>
              </w:rPr>
              <w:t>How can I know which object is longer if I don’t know the exact measurement?</w:t>
            </w:r>
          </w:p>
          <w:p w:rsidR="0000212F" w:rsidRPr="00FE5D5B" w:rsidRDefault="0000212F" w:rsidP="0000212F">
            <w:pPr>
              <w:pStyle w:val="ListParagraph"/>
              <w:ind w:left="0"/>
              <w:rPr>
                <w:sz w:val="22"/>
                <w:szCs w:val="22"/>
              </w:rPr>
            </w:pPr>
          </w:p>
          <w:p w:rsidR="0000212F" w:rsidRPr="00FE5D5B" w:rsidRDefault="0000212F" w:rsidP="0000212F">
            <w:pPr>
              <w:rPr>
                <w:rFonts w:ascii="Calibri" w:eastAsia="Calibri" w:hAnsi="Calibri" w:cs="Times New Roman"/>
                <w:i/>
              </w:rPr>
            </w:pPr>
            <w:r w:rsidRPr="00FE5D5B">
              <w:rPr>
                <w:rFonts w:ascii="Calibri" w:eastAsia="Calibri" w:hAnsi="Calibri" w:cs="Times New Roman"/>
              </w:rPr>
              <w:t xml:space="preserve">6.  Have students work independently to respond to the </w:t>
            </w:r>
            <w:proofErr w:type="spellStart"/>
            <w:r w:rsidRPr="00FE5D5B">
              <w:rPr>
                <w:rFonts w:ascii="Calibri" w:eastAsia="Calibri" w:hAnsi="Calibri" w:cs="Times New Roman"/>
              </w:rPr>
              <w:t>Blackline</w:t>
            </w:r>
            <w:proofErr w:type="spellEnd"/>
            <w:r w:rsidRPr="00FE5D5B">
              <w:rPr>
                <w:rFonts w:ascii="Calibri" w:eastAsia="Calibri" w:hAnsi="Calibri" w:cs="Times New Roman"/>
              </w:rPr>
              <w:t xml:space="preserve"> Master </w:t>
            </w:r>
            <w:r w:rsidRPr="00FE5D5B">
              <w:rPr>
                <w:rFonts w:ascii="Calibri" w:eastAsia="Calibri" w:hAnsi="Calibri" w:cs="Times New Roman"/>
                <w:i/>
              </w:rPr>
              <w:t xml:space="preserve">“Ordering Objects Journal Prompt”. </w:t>
            </w:r>
          </w:p>
          <w:p w:rsidR="0000212F" w:rsidRDefault="0000212F" w:rsidP="00BC6A1A">
            <w:pPr>
              <w:autoSpaceDE w:val="0"/>
              <w:autoSpaceDN w:val="0"/>
              <w:adjustRightInd w:val="0"/>
              <w:rPr>
                <w:rFonts w:ascii="Comic Sans MS" w:hAnsi="Comic Sans MS"/>
                <w:b/>
              </w:rPr>
            </w:pPr>
          </w:p>
          <w:p w:rsidR="005C57EB" w:rsidRDefault="005C57EB" w:rsidP="005C57EB">
            <w:pPr>
              <w:pStyle w:val="Heading6"/>
              <w:outlineLvl w:val="5"/>
              <w:rPr>
                <w:rFonts w:ascii="Comic Sans MS" w:hAnsi="Comic Sans MS"/>
                <w:b/>
              </w:rPr>
            </w:pPr>
            <w:r w:rsidRPr="005C57EB">
              <w:rPr>
                <w:rFonts w:ascii="Comic Sans MS" w:hAnsi="Comic Sans MS"/>
                <w:b/>
                <w:highlight w:val="yellow"/>
              </w:rPr>
              <w:t>Part 3: Day 154 – Measure Hunt shorter/longer with links, shorter/longer/equal to</w:t>
            </w:r>
          </w:p>
          <w:p w:rsidR="005C57EB" w:rsidRPr="0049766A" w:rsidRDefault="005C57EB" w:rsidP="005C57EB">
            <w:pPr>
              <w:pStyle w:val="Heading6"/>
              <w:outlineLvl w:val="5"/>
              <w:rPr>
                <w:rFonts w:ascii="Cambria" w:eastAsia="Times New Roman" w:hAnsi="Cambria" w:cs="Times New Roman"/>
                <w:i w:val="0"/>
                <w:color w:val="243F60"/>
                <w:sz w:val="24"/>
              </w:rPr>
            </w:pPr>
            <w:r w:rsidRPr="0049766A">
              <w:rPr>
                <w:rFonts w:ascii="Cambria" w:eastAsia="Times New Roman" w:hAnsi="Cambria" w:cs="Times New Roman"/>
                <w:i w:val="0"/>
                <w:color w:val="243F60"/>
                <w:sz w:val="24"/>
              </w:rPr>
              <w:t xml:space="preserve">Alignment Lesson </w:t>
            </w:r>
          </w:p>
          <w:p w:rsidR="005C57EB" w:rsidRPr="0049766A" w:rsidRDefault="005C57EB" w:rsidP="005C57EB">
            <w:pPr>
              <w:pStyle w:val="Heading6"/>
              <w:outlineLvl w:val="5"/>
              <w:rPr>
                <w:rFonts w:ascii="Cambria" w:eastAsia="Times New Roman" w:hAnsi="Cambria" w:cs="Times New Roman"/>
                <w:b/>
                <w:color w:val="243F60"/>
              </w:rPr>
            </w:pPr>
            <w:r>
              <w:rPr>
                <w:rFonts w:ascii="Cambria" w:eastAsia="Times New Roman" w:hAnsi="Cambria" w:cs="Times New Roman"/>
                <w:i w:val="0"/>
                <w:color w:val="243F60"/>
                <w:sz w:val="24"/>
              </w:rPr>
              <w:lastRenderedPageBreak/>
              <w:t>Measurement Hunt</w:t>
            </w:r>
          </w:p>
          <w:p w:rsidR="005C57EB" w:rsidRPr="00BA7DBB" w:rsidRDefault="005C57EB" w:rsidP="005C57EB">
            <w:pPr>
              <w:rPr>
                <w:rFonts w:ascii="Calibri" w:eastAsia="Calibri" w:hAnsi="Calibri" w:cs="Times New Roman"/>
                <w:bCs/>
                <w:sz w:val="16"/>
                <w:szCs w:val="16"/>
              </w:rPr>
            </w:pPr>
          </w:p>
          <w:p w:rsidR="005C57EB" w:rsidRPr="00BA7DBB" w:rsidRDefault="005C57EB" w:rsidP="005C57EB">
            <w:pPr>
              <w:rPr>
                <w:rFonts w:ascii="Calibri" w:eastAsia="Calibri" w:hAnsi="Calibri" w:cs="Times New Roman"/>
                <w:b/>
                <w:u w:val="single"/>
              </w:rPr>
            </w:pPr>
            <w:r w:rsidRPr="00BA7DBB">
              <w:rPr>
                <w:rFonts w:ascii="Calibri" w:eastAsia="Calibri" w:hAnsi="Calibri" w:cs="Times New Roman"/>
                <w:b/>
                <w:u w:val="single"/>
              </w:rPr>
              <w:t xml:space="preserve">Introduction- </w:t>
            </w:r>
          </w:p>
          <w:p w:rsidR="005C57EB" w:rsidRDefault="005C57EB" w:rsidP="009E4937">
            <w:pPr>
              <w:pStyle w:val="ListParagraph"/>
              <w:numPr>
                <w:ilvl w:val="0"/>
                <w:numId w:val="6"/>
              </w:numPr>
              <w:spacing w:after="200"/>
              <w:contextualSpacing/>
            </w:pPr>
            <w:r>
              <w:t xml:space="preserve"> Show the class two objects that have a clear difference in length.  Ask the class to identify which is longer and which is shorter.  Ask students to explain their reasoning.  Explain that length is the distance along an object from end to end.  Show the class two objects that are very close in length.  Ask students which is longer, and ask them to suggest ways that they can be sure.  Suggest measuring the items if the students do not.  Model using link cubes to measure the length of the item. Ask several students to explain how using links can prove which item is longer and which is shorter.</w:t>
            </w:r>
          </w:p>
          <w:p w:rsidR="005C57EB" w:rsidRDefault="005C57EB" w:rsidP="009E4937">
            <w:pPr>
              <w:pStyle w:val="ListParagraph"/>
              <w:numPr>
                <w:ilvl w:val="0"/>
                <w:numId w:val="6"/>
              </w:numPr>
              <w:spacing w:after="200"/>
              <w:contextualSpacing/>
            </w:pPr>
            <w:r>
              <w:t xml:space="preserve">Ask students how to compare objects that aren’t close to each other or easily moved to compare.  </w:t>
            </w:r>
            <w:r w:rsidRPr="00E7402E">
              <w:rPr>
                <w:i/>
              </w:rPr>
              <w:t>(Example:  how could you determine if a bookshelf in the library is the same length as the one in the classroom?)</w:t>
            </w:r>
            <w:r>
              <w:t xml:space="preserve">  Accept student answers, and come to agreement that measuring each item and comparing the lengths could determine which is longer. </w:t>
            </w:r>
          </w:p>
          <w:p w:rsidR="005C57EB" w:rsidRPr="002856BF" w:rsidRDefault="005C57EB" w:rsidP="005C57EB">
            <w:pPr>
              <w:pStyle w:val="ListParagraph"/>
              <w:spacing w:after="200"/>
              <w:ind w:left="0"/>
              <w:contextualSpacing/>
              <w:rPr>
                <w:sz w:val="18"/>
                <w:szCs w:val="18"/>
              </w:rPr>
            </w:pPr>
          </w:p>
          <w:p w:rsidR="005C57EB" w:rsidRPr="002856BF" w:rsidRDefault="005C57EB" w:rsidP="005C57EB">
            <w:pPr>
              <w:pStyle w:val="ListParagraph"/>
              <w:spacing w:after="200"/>
              <w:ind w:left="0"/>
              <w:contextualSpacing/>
              <w:rPr>
                <w:b/>
                <w:u w:val="single"/>
              </w:rPr>
            </w:pPr>
            <w:r>
              <w:rPr>
                <w:b/>
                <w:u w:val="single"/>
              </w:rPr>
              <w:t>Activity: Measurement Hunt-</w:t>
            </w:r>
          </w:p>
          <w:p w:rsidR="005C57EB" w:rsidRPr="002856BF" w:rsidRDefault="005C57EB" w:rsidP="009E4937">
            <w:pPr>
              <w:pStyle w:val="ListParagraph"/>
              <w:numPr>
                <w:ilvl w:val="0"/>
                <w:numId w:val="7"/>
              </w:numPr>
              <w:spacing w:after="200"/>
              <w:contextualSpacing/>
              <w:rPr>
                <w:i/>
              </w:rPr>
            </w:pPr>
            <w:r>
              <w:t xml:space="preserve">Tell students they going on a measurement hunt.  They will use links to measure and compare lengths of different objects in the classroom.  </w:t>
            </w:r>
            <w:r w:rsidRPr="002856BF">
              <w:rPr>
                <w:i/>
              </w:rPr>
              <w:t xml:space="preserve">(Since students are measuring from one point to another, they can measure length, width, or height.)  </w:t>
            </w:r>
          </w:p>
          <w:p w:rsidR="005C57EB" w:rsidRPr="00294516" w:rsidRDefault="005C57EB" w:rsidP="00BC6A1A">
            <w:pPr>
              <w:autoSpaceDE w:val="0"/>
              <w:autoSpaceDN w:val="0"/>
              <w:adjustRightInd w:val="0"/>
              <w:rPr>
                <w:rFonts w:ascii="Comic Sans MS" w:hAnsi="Comic Sans MS"/>
                <w:b/>
              </w:rPr>
            </w:pPr>
          </w:p>
        </w:tc>
      </w:tr>
      <w:tr w:rsidR="00CC2818" w:rsidRPr="00294516" w:rsidTr="00EF010E">
        <w:tc>
          <w:tcPr>
            <w:tcW w:w="9576" w:type="dxa"/>
          </w:tcPr>
          <w:p w:rsidR="00CC2818" w:rsidRPr="00294516" w:rsidRDefault="0003051B" w:rsidP="00DC0306">
            <w:pPr>
              <w:pStyle w:val="Heading1"/>
              <w:outlineLvl w:val="0"/>
              <w:rPr>
                <w:rFonts w:ascii="Comic Sans MS" w:hAnsi="Comic Sans MS"/>
                <w:b w:val="0"/>
                <w:sz w:val="22"/>
                <w:szCs w:val="22"/>
              </w:rPr>
            </w:pPr>
            <w:r w:rsidRPr="00DC0306">
              <w:rPr>
                <w:rFonts w:ascii="Comic Sans MS" w:hAnsi="Comic Sans MS"/>
                <w:sz w:val="22"/>
                <w:szCs w:val="22"/>
              </w:rPr>
              <w:lastRenderedPageBreak/>
              <w:t xml:space="preserve"> </w:t>
            </w:r>
          </w:p>
        </w:tc>
      </w:tr>
      <w:tr w:rsidR="00C67490" w:rsidRPr="00294516" w:rsidTr="00EF010E">
        <w:tc>
          <w:tcPr>
            <w:tcW w:w="9576" w:type="dxa"/>
          </w:tcPr>
          <w:p w:rsidR="00C67490" w:rsidRPr="00294516" w:rsidRDefault="00C67490" w:rsidP="007E00A9">
            <w:pPr>
              <w:rPr>
                <w:rFonts w:ascii="Comic Sans MS" w:hAnsi="Comic Sans MS"/>
              </w:rPr>
            </w:pPr>
          </w:p>
        </w:tc>
      </w:tr>
      <w:tr w:rsidR="00BE3A33" w:rsidRPr="00294516" w:rsidTr="00EF010E">
        <w:tc>
          <w:tcPr>
            <w:tcW w:w="9576" w:type="dxa"/>
          </w:tcPr>
          <w:p w:rsidR="00BE3A33" w:rsidRPr="00BE3A33" w:rsidRDefault="00DC0306" w:rsidP="00DC0306">
            <w:pPr>
              <w:rPr>
                <w:rFonts w:ascii="Comic Sans MS" w:hAnsi="Comic Sans MS"/>
                <w:b/>
              </w:rPr>
            </w:pPr>
            <w:r w:rsidRPr="00DC0306">
              <w:rPr>
                <w:rFonts w:ascii="Comic Sans MS" w:hAnsi="Comic Sans MS"/>
              </w:rPr>
              <w:t xml:space="preserve"> </w:t>
            </w:r>
            <w:r w:rsidR="00A807E4">
              <w:rPr>
                <w:rFonts w:ascii="Comic Sans MS" w:hAnsi="Comic Sans MS"/>
              </w:rPr>
              <w:t>9:35-10:20 Specials: Music</w:t>
            </w:r>
          </w:p>
        </w:tc>
      </w:tr>
      <w:tr w:rsidR="00BE3A33" w:rsidRPr="00294516" w:rsidTr="00EF010E">
        <w:tc>
          <w:tcPr>
            <w:tcW w:w="9576" w:type="dxa"/>
          </w:tcPr>
          <w:p w:rsidR="00BE3A33" w:rsidRPr="00BE3A33" w:rsidRDefault="00693947" w:rsidP="00D037CB">
            <w:pPr>
              <w:rPr>
                <w:rFonts w:ascii="Comic Sans MS" w:hAnsi="Comic Sans MS"/>
                <w:b/>
              </w:rPr>
            </w:pPr>
            <w:r>
              <w:rPr>
                <w:rFonts w:ascii="Comic Sans MS" w:hAnsi="Comic Sans MS"/>
                <w:b/>
              </w:rPr>
              <w:t xml:space="preserve">10:20-10:40 </w:t>
            </w:r>
            <w:r w:rsidR="00BE3A33" w:rsidRPr="00BE3A33">
              <w:rPr>
                <w:rFonts w:ascii="Comic Sans MS" w:hAnsi="Comic Sans MS"/>
                <w:b/>
              </w:rPr>
              <w:t xml:space="preserve">Snack: </w:t>
            </w:r>
            <w:r>
              <w:rPr>
                <w:rFonts w:ascii="Comic Sans MS" w:hAnsi="Comic Sans MS"/>
                <w:b/>
              </w:rPr>
              <w:t xml:space="preserve">Read aloud </w:t>
            </w:r>
            <w:r w:rsidR="00732A72">
              <w:rPr>
                <w:rFonts w:ascii="Comic Sans MS" w:hAnsi="Comic Sans MS"/>
                <w:b/>
              </w:rPr>
              <w:t>–</w:t>
            </w:r>
            <w:r>
              <w:rPr>
                <w:rFonts w:ascii="Comic Sans MS" w:hAnsi="Comic Sans MS"/>
                <w:b/>
              </w:rPr>
              <w:t xml:space="preserve"> </w:t>
            </w:r>
            <w:r w:rsidR="00BC6A1A">
              <w:rPr>
                <w:rFonts w:ascii="Comic Sans MS" w:hAnsi="Comic Sans MS"/>
                <w:b/>
              </w:rPr>
              <w:t>Charlotte’s Web</w:t>
            </w:r>
          </w:p>
        </w:tc>
      </w:tr>
      <w:tr w:rsidR="00CC2818" w:rsidRPr="00294516" w:rsidTr="00EF010E">
        <w:tc>
          <w:tcPr>
            <w:tcW w:w="9576" w:type="dxa"/>
          </w:tcPr>
          <w:p w:rsidR="00CC2818" w:rsidRPr="00294516" w:rsidRDefault="00940B35" w:rsidP="00A807E4">
            <w:pPr>
              <w:rPr>
                <w:rFonts w:ascii="Comic Sans MS" w:hAnsi="Comic Sans MS"/>
              </w:rPr>
            </w:pPr>
            <w:r>
              <w:rPr>
                <w:rFonts w:ascii="Comic Sans MS" w:hAnsi="Comic Sans MS"/>
                <w:b/>
              </w:rPr>
              <w:t>10</w:t>
            </w:r>
            <w:r w:rsidR="00A807E4">
              <w:rPr>
                <w:rFonts w:ascii="Comic Sans MS" w:hAnsi="Comic Sans MS"/>
                <w:b/>
              </w:rPr>
              <w:t>:40-11:40 Literacy Stations</w:t>
            </w:r>
          </w:p>
        </w:tc>
      </w:tr>
      <w:tr w:rsidR="00A807E4" w:rsidRPr="00294516" w:rsidTr="00EF010E">
        <w:tc>
          <w:tcPr>
            <w:tcW w:w="9576" w:type="dxa"/>
          </w:tcPr>
          <w:p w:rsidR="00A24686" w:rsidRDefault="00A24686" w:rsidP="00A807E4">
            <w:pPr>
              <w:rPr>
                <w:rFonts w:ascii="Comic Sans MS" w:hAnsi="Comic Sans MS"/>
              </w:rPr>
            </w:pPr>
            <w:r>
              <w:rPr>
                <w:rFonts w:ascii="Comic Sans MS" w:hAnsi="Comic Sans MS"/>
              </w:rPr>
              <w:t>Funny tummy feelings!!!</w:t>
            </w:r>
          </w:p>
          <w:p w:rsidR="00A24686" w:rsidRDefault="00A24686" w:rsidP="00A807E4">
            <w:pPr>
              <w:rPr>
                <w:rFonts w:ascii="Comic Sans MS" w:hAnsi="Comic Sans MS"/>
              </w:rPr>
            </w:pPr>
          </w:p>
          <w:p w:rsidR="00A807E4" w:rsidRPr="00294516" w:rsidRDefault="00A807E4" w:rsidP="00A807E4">
            <w:pPr>
              <w:rPr>
                <w:rFonts w:ascii="Comic Sans MS" w:hAnsi="Comic Sans MS"/>
              </w:rPr>
            </w:pPr>
            <w:r>
              <w:rPr>
                <w:rFonts w:ascii="Comic Sans MS" w:hAnsi="Comic Sans MS"/>
              </w:rPr>
              <w:t xml:space="preserve">Mrs. C </w:t>
            </w:r>
            <w:r w:rsidRPr="00294516">
              <w:rPr>
                <w:rFonts w:ascii="Comic Sans MS" w:hAnsi="Comic Sans MS"/>
              </w:rPr>
              <w:t xml:space="preserve"> pulls 3-4 groups</w:t>
            </w:r>
            <w:r>
              <w:rPr>
                <w:rFonts w:ascii="Comic Sans MS" w:hAnsi="Comic Sans MS"/>
              </w:rPr>
              <w:t xml:space="preserve"> ---please see plans on reading table</w:t>
            </w:r>
          </w:p>
          <w:p w:rsidR="00A807E4" w:rsidRDefault="00A807E4" w:rsidP="00A807E4">
            <w:pPr>
              <w:rPr>
                <w:rFonts w:ascii="Comic Sans MS" w:hAnsi="Comic Sans MS"/>
                <w:b/>
              </w:rPr>
            </w:pPr>
            <w:r w:rsidRPr="00294516">
              <w:rPr>
                <w:rFonts w:ascii="Comic Sans MS" w:hAnsi="Comic Sans MS"/>
              </w:rPr>
              <w:t>Mrs. Smith pulls 3 groups</w:t>
            </w:r>
          </w:p>
        </w:tc>
      </w:tr>
      <w:tr w:rsidR="00CC2818" w:rsidRPr="00294516" w:rsidTr="00EF010E">
        <w:tc>
          <w:tcPr>
            <w:tcW w:w="9576" w:type="dxa"/>
          </w:tcPr>
          <w:p w:rsidR="00732A72" w:rsidRPr="00294516" w:rsidRDefault="00940B35" w:rsidP="00A807E4">
            <w:pPr>
              <w:rPr>
                <w:rFonts w:ascii="Comic Sans MS" w:hAnsi="Comic Sans MS"/>
                <w:b/>
              </w:rPr>
            </w:pPr>
            <w:r>
              <w:rPr>
                <w:rFonts w:ascii="Comic Sans MS" w:hAnsi="Comic Sans MS"/>
                <w:b/>
              </w:rPr>
              <w:t>11</w:t>
            </w:r>
            <w:r w:rsidR="00A807E4">
              <w:rPr>
                <w:rFonts w:ascii="Comic Sans MS" w:hAnsi="Comic Sans MS"/>
                <w:b/>
              </w:rPr>
              <w:t>:40-12:15 Readers Workshop/SS</w:t>
            </w:r>
          </w:p>
        </w:tc>
      </w:tr>
      <w:tr w:rsidR="00A807E4" w:rsidRPr="00294516" w:rsidTr="00EF010E">
        <w:tc>
          <w:tcPr>
            <w:tcW w:w="9576" w:type="dxa"/>
          </w:tcPr>
          <w:p w:rsidR="00CA6CF1" w:rsidRDefault="00CA6CF1" w:rsidP="00CA6CF1">
            <w:pPr>
              <w:rPr>
                <w:rFonts w:ascii="Comic Sans MS" w:hAnsi="Comic Sans MS"/>
              </w:rPr>
            </w:pPr>
            <w:r>
              <w:rPr>
                <w:rFonts w:ascii="Comic Sans MS" w:hAnsi="Comic Sans MS"/>
              </w:rPr>
              <w:t xml:space="preserve">In the small </w:t>
            </w:r>
            <w:proofErr w:type="spellStart"/>
            <w:r>
              <w:rPr>
                <w:rFonts w:ascii="Comic Sans MS" w:hAnsi="Comic Sans MS"/>
              </w:rPr>
              <w:t>small</w:t>
            </w:r>
            <w:proofErr w:type="spellEnd"/>
            <w:r>
              <w:rPr>
                <w:rFonts w:ascii="Comic Sans MS" w:hAnsi="Comic Sans MS"/>
              </w:rPr>
              <w:t xml:space="preserve"> pond – pond in summer and winter:</w:t>
            </w:r>
          </w:p>
          <w:p w:rsidR="00A807E4" w:rsidRDefault="006E348A" w:rsidP="00CA6CF1">
            <w:pPr>
              <w:rPr>
                <w:rFonts w:ascii="Comic Sans MS" w:hAnsi="Comic Sans MS"/>
              </w:rPr>
            </w:pPr>
            <w:hyperlink r:id="rId19" w:anchor="selItemsPerPage=60&amp;intCurrentPage=0&amp;No=0&amp;N=18340&amp;Ne=18339&amp;Ntt=pond&amp;Ns=&amp;Nr=&amp;browseFilter=&amp;indexVersion=&amp;Ntk=All&amp;Ntx=mode%252Bmatchallpartial" w:history="1">
              <w:r w:rsidR="00CA6CF1" w:rsidRPr="00593F01">
                <w:rPr>
                  <w:rStyle w:val="Hyperlink"/>
                  <w:rFonts w:ascii="Comic Sans MS" w:hAnsi="Comic Sans MS"/>
                </w:rPr>
                <w:t>http://app.discoveryeducation.com/search?Ntt=pond#selItemsPerPage=60&amp;intCurrentPage=0&amp;No=0&amp;N=18340&amp;Ne=18339&amp;Ntt=pond&amp;Ns=&amp;Nr=&amp;browseFilter=&amp;indexVersion=&amp;Ntk=All&amp;Ntx=mode%252Bmatchallpartial</w:t>
              </w:r>
            </w:hyperlink>
          </w:p>
          <w:p w:rsidR="00CA6CF1" w:rsidRDefault="00CA6CF1" w:rsidP="00CA6CF1">
            <w:pPr>
              <w:rPr>
                <w:rFonts w:ascii="Comic Sans MS" w:hAnsi="Comic Sans MS"/>
              </w:rPr>
            </w:pPr>
          </w:p>
          <w:p w:rsidR="00CA6CF1" w:rsidRDefault="00CA6CF1" w:rsidP="00CA6CF1">
            <w:pPr>
              <w:rPr>
                <w:rFonts w:ascii="Comic Sans MS" w:hAnsi="Comic Sans MS"/>
                <w:b/>
              </w:rPr>
            </w:pPr>
          </w:p>
        </w:tc>
      </w:tr>
      <w:tr w:rsidR="00C67490" w:rsidRPr="00294516" w:rsidTr="00EF010E">
        <w:tc>
          <w:tcPr>
            <w:tcW w:w="9576" w:type="dxa"/>
          </w:tcPr>
          <w:p w:rsidR="00C67490" w:rsidRPr="00294516" w:rsidRDefault="00940B35" w:rsidP="00A807E4">
            <w:pPr>
              <w:rPr>
                <w:rFonts w:ascii="Comic Sans MS" w:hAnsi="Comic Sans MS"/>
                <w:b/>
              </w:rPr>
            </w:pPr>
            <w:r>
              <w:rPr>
                <w:rFonts w:ascii="Comic Sans MS" w:hAnsi="Comic Sans MS"/>
                <w:b/>
              </w:rPr>
              <w:t>12:</w:t>
            </w:r>
            <w:r w:rsidR="00A807E4">
              <w:rPr>
                <w:rFonts w:ascii="Comic Sans MS" w:hAnsi="Comic Sans MS"/>
                <w:b/>
              </w:rPr>
              <w:t>15</w:t>
            </w:r>
            <w:r>
              <w:rPr>
                <w:rFonts w:ascii="Comic Sans MS" w:hAnsi="Comic Sans MS"/>
                <w:b/>
              </w:rPr>
              <w:t xml:space="preserve">-12:30 </w:t>
            </w:r>
            <w:proofErr w:type="spellStart"/>
            <w:r w:rsidRPr="00294516">
              <w:rPr>
                <w:rFonts w:ascii="Comic Sans MS" w:hAnsi="Comic Sans MS"/>
              </w:rPr>
              <w:t>Letterland</w:t>
            </w:r>
            <w:proofErr w:type="spellEnd"/>
            <w:r w:rsidRPr="00294516">
              <w:rPr>
                <w:rFonts w:ascii="Comic Sans MS" w:hAnsi="Comic Sans MS"/>
              </w:rPr>
              <w:t xml:space="preserve"> Word Practice </w:t>
            </w:r>
            <w:r>
              <w:rPr>
                <w:rFonts w:ascii="Comic Sans MS" w:hAnsi="Comic Sans MS"/>
              </w:rPr>
              <w:t>Day 3 Unit 2</w:t>
            </w:r>
            <w:r w:rsidR="00A807E4">
              <w:rPr>
                <w:rFonts w:ascii="Comic Sans MS" w:hAnsi="Comic Sans MS"/>
              </w:rPr>
              <w:t>5</w:t>
            </w:r>
          </w:p>
        </w:tc>
      </w:tr>
      <w:tr w:rsidR="00C67490" w:rsidRPr="00294516" w:rsidTr="00EF010E">
        <w:tc>
          <w:tcPr>
            <w:tcW w:w="9576" w:type="dxa"/>
          </w:tcPr>
          <w:p w:rsidR="00732A72" w:rsidRPr="00294516" w:rsidRDefault="00940B35" w:rsidP="00BC6A1A">
            <w:pPr>
              <w:autoSpaceDE w:val="0"/>
              <w:autoSpaceDN w:val="0"/>
              <w:adjustRightInd w:val="0"/>
              <w:rPr>
                <w:rFonts w:ascii="Comic Sans MS" w:hAnsi="Comic Sans MS"/>
                <w:b/>
              </w:rPr>
            </w:pPr>
            <w:r>
              <w:rPr>
                <w:rFonts w:ascii="Comic Sans MS" w:hAnsi="Comic Sans MS"/>
                <w:b/>
              </w:rPr>
              <w:t>12:35-1:05 Lunch</w:t>
            </w:r>
          </w:p>
        </w:tc>
      </w:tr>
      <w:tr w:rsidR="00C67490" w:rsidRPr="00294516" w:rsidTr="00EF010E">
        <w:tc>
          <w:tcPr>
            <w:tcW w:w="9576" w:type="dxa"/>
          </w:tcPr>
          <w:p w:rsidR="00C67490" w:rsidRPr="00294516" w:rsidRDefault="00940B35" w:rsidP="00940B35">
            <w:pPr>
              <w:rPr>
                <w:rFonts w:ascii="Comic Sans MS" w:hAnsi="Comic Sans MS"/>
              </w:rPr>
            </w:pPr>
            <w:r>
              <w:rPr>
                <w:rFonts w:ascii="Comic Sans MS" w:hAnsi="Comic Sans MS"/>
                <w:b/>
              </w:rPr>
              <w:t>1:10-1:40 Recess</w:t>
            </w:r>
          </w:p>
        </w:tc>
      </w:tr>
      <w:tr w:rsidR="00CC2818" w:rsidRPr="00294516" w:rsidTr="00EF010E">
        <w:tc>
          <w:tcPr>
            <w:tcW w:w="9576" w:type="dxa"/>
          </w:tcPr>
          <w:p w:rsidR="00BE3A33" w:rsidRDefault="00940B35" w:rsidP="001A22EA">
            <w:pPr>
              <w:rPr>
                <w:rFonts w:ascii="Comic Sans MS" w:hAnsi="Comic Sans MS"/>
              </w:rPr>
            </w:pPr>
            <w:r>
              <w:rPr>
                <w:rFonts w:ascii="Comic Sans MS" w:hAnsi="Comic Sans MS"/>
              </w:rPr>
              <w:t>1:40-2:40 – Writing/SS/</w:t>
            </w:r>
            <w:proofErr w:type="spellStart"/>
            <w:r>
              <w:rPr>
                <w:rFonts w:ascii="Comic Sans MS" w:hAnsi="Comic Sans MS"/>
              </w:rPr>
              <w:t>Sci</w:t>
            </w:r>
            <w:proofErr w:type="spellEnd"/>
          </w:p>
          <w:tbl>
            <w:tblPr>
              <w:tblW w:w="0" w:type="auto"/>
              <w:tblBorders>
                <w:top w:val="nil"/>
                <w:left w:val="nil"/>
                <w:bottom w:val="nil"/>
                <w:right w:val="nil"/>
              </w:tblBorders>
              <w:tblLook w:val="0000"/>
            </w:tblPr>
            <w:tblGrid>
              <w:gridCol w:w="9360"/>
            </w:tblGrid>
            <w:tr w:rsidR="006E664E" w:rsidRPr="006E664E">
              <w:trPr>
                <w:trHeight w:val="124"/>
              </w:trPr>
              <w:tc>
                <w:tcPr>
                  <w:tcW w:w="0" w:type="auto"/>
                </w:tcPr>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8"/>
                      <w:szCs w:val="28"/>
                    </w:rPr>
                  </w:pPr>
                  <w:r w:rsidRPr="006E664E">
                    <w:rPr>
                      <w:rFonts w:ascii="Times New Roman" w:hAnsi="Times New Roman" w:cs="Times New Roman"/>
                      <w:b/>
                      <w:bCs/>
                      <w:color w:val="000000"/>
                      <w:sz w:val="28"/>
                      <w:szCs w:val="28"/>
                    </w:rPr>
                    <w:t xml:space="preserve">Lesson 13 – Investigation 3, Part 4: Clay Beads </w:t>
                  </w:r>
                </w:p>
              </w:tc>
            </w:tr>
            <w:tr w:rsidR="006E664E" w:rsidRPr="006E664E">
              <w:trPr>
                <w:trHeight w:val="800"/>
              </w:trPr>
              <w:tc>
                <w:tcPr>
                  <w:tcW w:w="0" w:type="auto"/>
                </w:tcPr>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i/>
                      <w:iCs/>
                      <w:color w:val="000000"/>
                      <w:sz w:val="23"/>
                      <w:szCs w:val="23"/>
                    </w:rPr>
                    <w:lastRenderedPageBreak/>
                    <w:t xml:space="preserve">Students use clay to make beads or something decorative, which they later paint and keep as a memento of their investigation of clay.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3"/>
                      <w:szCs w:val="23"/>
                    </w:rPr>
                    <w:t xml:space="preserve">*Be sure to use real Earth clay for this lesson, not modeling clay or dough clay. Straws can be cut so each student has a third of a straw to create a hole in the clay bead. Check with the Art Specialist at your school. Is he/she willing to cover this lesson in art class and fire clay projects in a kiln? </w:t>
                  </w:r>
                </w:p>
              </w:tc>
            </w:tr>
          </w:tbl>
          <w:p w:rsidR="006E664E" w:rsidRPr="006E664E" w:rsidRDefault="006E664E" w:rsidP="006E664E">
            <w:pPr>
              <w:autoSpaceDE w:val="0"/>
              <w:autoSpaceDN w:val="0"/>
              <w:adjustRightInd w:val="0"/>
              <w:rPr>
                <w:rFonts w:ascii="Times New Roman" w:hAnsi="Times New Roman" w:cs="Times New Roman"/>
                <w:color w:val="000000"/>
                <w:sz w:val="28"/>
                <w:szCs w:val="28"/>
              </w:rPr>
            </w:pPr>
            <w:r w:rsidRPr="006E664E">
              <w:rPr>
                <w:rFonts w:ascii="Times New Roman" w:hAnsi="Times New Roman" w:cs="Times New Roman"/>
                <w:b/>
                <w:bCs/>
                <w:color w:val="000000"/>
                <w:sz w:val="28"/>
                <w:szCs w:val="28"/>
              </w:rPr>
              <w:t xml:space="preserve">Focus Question </w:t>
            </w:r>
          </w:p>
          <w:tbl>
            <w:tblPr>
              <w:tblW w:w="0" w:type="auto"/>
              <w:tblBorders>
                <w:top w:val="nil"/>
                <w:left w:val="nil"/>
                <w:bottom w:val="nil"/>
                <w:right w:val="nil"/>
              </w:tblBorders>
              <w:tblLook w:val="0000"/>
            </w:tblPr>
            <w:tblGrid>
              <w:gridCol w:w="5862"/>
              <w:gridCol w:w="3498"/>
            </w:tblGrid>
            <w:tr w:rsidR="006E664E" w:rsidRPr="006E664E">
              <w:trPr>
                <w:trHeight w:val="107"/>
              </w:trPr>
              <w:tc>
                <w:tcPr>
                  <w:tcW w:w="0" w:type="auto"/>
                </w:tcPr>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b/>
                      <w:bCs/>
                      <w:color w:val="000000"/>
                      <w:sz w:val="23"/>
                      <w:szCs w:val="23"/>
                    </w:rPr>
                    <w:t xml:space="preserve">What can be made with clay? Activity </w:t>
                  </w:r>
                </w:p>
              </w:tc>
              <w:tc>
                <w:tcPr>
                  <w:tcW w:w="0" w:type="auto"/>
                </w:tcPr>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b/>
                      <w:bCs/>
                      <w:color w:val="000000"/>
                      <w:sz w:val="23"/>
                      <w:szCs w:val="23"/>
                    </w:rPr>
                    <w:t xml:space="preserve">Guiding Questions </w:t>
                  </w:r>
                </w:p>
              </w:tc>
            </w:tr>
            <w:tr w:rsidR="006E664E" w:rsidRPr="006E664E">
              <w:trPr>
                <w:trHeight w:val="3331"/>
              </w:trPr>
              <w:tc>
                <w:tcPr>
                  <w:tcW w:w="0" w:type="auto"/>
                  <w:gridSpan w:val="2"/>
                </w:tcPr>
                <w:p w:rsidR="006E664E" w:rsidRPr="006E664E" w:rsidRDefault="006E664E" w:rsidP="006E664E">
                  <w:pPr>
                    <w:autoSpaceDE w:val="0"/>
                    <w:autoSpaceDN w:val="0"/>
                    <w:adjustRightInd w:val="0"/>
                    <w:spacing w:after="0" w:line="240" w:lineRule="auto"/>
                    <w:rPr>
                      <w:rFonts w:ascii="Times New Roman" w:hAnsi="Times New Roman" w:cs="Times New Roman"/>
                      <w:sz w:val="24"/>
                      <w:szCs w:val="24"/>
                    </w:rPr>
                  </w:pP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3"/>
                      <w:szCs w:val="23"/>
                    </w:rPr>
                    <w:t xml:space="preserve"> Discuss and demonstrate some clay techniques with the students such as dipping a finger in water to smooth out cracks, poking a short piece of straw through the clay and leaving it until the clay dries, and using a pencil to carve lines and designs on the clay.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3"/>
                      <w:szCs w:val="23"/>
                    </w:rPr>
                    <w:t xml:space="preserve"> Distribute materials to each student.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3"/>
                      <w:szCs w:val="23"/>
                    </w:rPr>
                    <w:t xml:space="preserve"> Have students write their names on a piece of paper for a label and direct them to take their bead and label to the drying area in the classroom.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3"/>
                      <w:szCs w:val="23"/>
                    </w:rPr>
                    <w:t xml:space="preserve"> At the end of the activity, lead a class discussion and add new words to the word wall and new concepts to the content chart.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3"/>
                      <w:szCs w:val="23"/>
                    </w:rPr>
                    <w:t xml:space="preserve"> </w:t>
                  </w:r>
                  <w:r w:rsidRPr="006E664E">
                    <w:rPr>
                      <w:rFonts w:ascii="Times New Roman" w:hAnsi="Times New Roman" w:cs="Times New Roman"/>
                      <w:b/>
                      <w:bCs/>
                      <w:color w:val="000000"/>
                      <w:sz w:val="23"/>
                      <w:szCs w:val="23"/>
                    </w:rPr>
                    <w:t xml:space="preserve">A few days later </w:t>
                  </w:r>
                  <w:r w:rsidRPr="006E664E">
                    <w:rPr>
                      <w:rFonts w:ascii="Times New Roman" w:hAnsi="Times New Roman" w:cs="Times New Roman"/>
                      <w:color w:val="000000"/>
                      <w:sz w:val="23"/>
                      <w:szCs w:val="23"/>
                    </w:rPr>
                    <w:t xml:space="preserve">(depending on humidity), the clay should harden. When the clay is dry, have students paint their creations. Let the paint dry overnight.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3"/>
                      <w:szCs w:val="23"/>
                    </w:rPr>
                    <w:t xml:space="preserve"> Next, have students thread a piece of yarn through the finished project to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p>
              </w:tc>
            </w:tr>
          </w:tbl>
          <w:p w:rsidR="006E664E" w:rsidRPr="00294516" w:rsidRDefault="006E664E" w:rsidP="001A22EA">
            <w:pPr>
              <w:rPr>
                <w:rFonts w:ascii="Comic Sans MS" w:hAnsi="Comic Sans MS"/>
              </w:rPr>
            </w:pPr>
          </w:p>
        </w:tc>
      </w:tr>
      <w:tr w:rsidR="001A22EA" w:rsidRPr="00294516" w:rsidTr="00EF010E">
        <w:tc>
          <w:tcPr>
            <w:tcW w:w="9576" w:type="dxa"/>
          </w:tcPr>
          <w:p w:rsidR="00820551" w:rsidRPr="006E664E" w:rsidRDefault="00820551" w:rsidP="00820551">
            <w:pPr>
              <w:rPr>
                <w:rFonts w:ascii="Comic Sans MS" w:hAnsi="Comic Sans MS"/>
                <w:b/>
                <w:highlight w:val="red"/>
              </w:rPr>
            </w:pPr>
            <w:r w:rsidRPr="006E664E">
              <w:rPr>
                <w:rFonts w:ascii="Comic Sans MS" w:hAnsi="Comic Sans MS"/>
                <w:b/>
                <w:highlight w:val="red"/>
              </w:rPr>
              <w:lastRenderedPageBreak/>
              <w:t>Choose an Insect to write a narrative story about:</w:t>
            </w:r>
          </w:p>
          <w:p w:rsidR="00820551" w:rsidRPr="006E664E" w:rsidRDefault="00820551" w:rsidP="00820551">
            <w:pPr>
              <w:rPr>
                <w:rFonts w:ascii="Comic Sans MS" w:hAnsi="Comic Sans MS"/>
                <w:i/>
                <w:highlight w:val="red"/>
              </w:rPr>
            </w:pPr>
            <w:r w:rsidRPr="006E664E">
              <w:rPr>
                <w:rFonts w:ascii="Comic Sans MS" w:hAnsi="Comic Sans MS"/>
                <w:i/>
                <w:highlight w:val="red"/>
              </w:rPr>
              <w:t xml:space="preserve">Day 3 Writing a good Middle, Ending </w:t>
            </w:r>
          </w:p>
          <w:p w:rsidR="00820551" w:rsidRPr="006E664E" w:rsidRDefault="00820551" w:rsidP="00820551">
            <w:pPr>
              <w:autoSpaceDE w:val="0"/>
              <w:autoSpaceDN w:val="0"/>
              <w:adjustRightInd w:val="0"/>
              <w:rPr>
                <w:rFonts w:ascii="Comic Sans MS" w:hAnsi="Comic Sans MS"/>
                <w:highlight w:val="red"/>
              </w:rPr>
            </w:pPr>
            <w:r w:rsidRPr="006E664E">
              <w:rPr>
                <w:rFonts w:ascii="Comic Sans MS" w:hAnsi="Comic Sans MS"/>
                <w:highlight w:val="red"/>
              </w:rPr>
              <w:t>Review the plan</w:t>
            </w:r>
          </w:p>
          <w:p w:rsidR="00EE3102" w:rsidRPr="006E664E" w:rsidRDefault="00820551" w:rsidP="00820551">
            <w:pPr>
              <w:rPr>
                <w:rFonts w:ascii="Comic Sans MS" w:hAnsi="Comic Sans MS"/>
                <w:highlight w:val="red"/>
              </w:rPr>
            </w:pPr>
            <w:r w:rsidRPr="006E664E">
              <w:rPr>
                <w:rFonts w:ascii="Comic Sans MS" w:hAnsi="Comic Sans MS"/>
                <w:highlight w:val="red"/>
              </w:rPr>
              <w:t>Review beginning – good start, setting, intro to characters</w:t>
            </w:r>
          </w:p>
          <w:p w:rsidR="00820551" w:rsidRPr="006E664E" w:rsidRDefault="00820551" w:rsidP="00820551">
            <w:pPr>
              <w:rPr>
                <w:rFonts w:ascii="Comic Sans MS" w:hAnsi="Comic Sans MS"/>
                <w:highlight w:val="red"/>
              </w:rPr>
            </w:pPr>
            <w:r w:rsidRPr="006E664E">
              <w:rPr>
                <w:rFonts w:ascii="Comic Sans MS" w:hAnsi="Comic Sans MS"/>
                <w:highlight w:val="red"/>
              </w:rPr>
              <w:t xml:space="preserve">Model how to write a good middle – include a problem the characters come across and show students how to include dialogue (Characters talking to </w:t>
            </w:r>
            <w:proofErr w:type="spellStart"/>
            <w:r w:rsidRPr="006E664E">
              <w:rPr>
                <w:rFonts w:ascii="Comic Sans MS" w:hAnsi="Comic Sans MS"/>
                <w:highlight w:val="red"/>
              </w:rPr>
              <w:t>eachother</w:t>
            </w:r>
            <w:proofErr w:type="spellEnd"/>
            <w:r w:rsidRPr="006E664E">
              <w:rPr>
                <w:rFonts w:ascii="Comic Sans MS" w:hAnsi="Comic Sans MS"/>
                <w:highlight w:val="red"/>
              </w:rPr>
              <w:t>)</w:t>
            </w:r>
          </w:p>
          <w:p w:rsidR="00820551" w:rsidRPr="00294516" w:rsidRDefault="00820551" w:rsidP="00820551">
            <w:pPr>
              <w:rPr>
                <w:rFonts w:ascii="Comic Sans MS" w:hAnsi="Comic Sans MS"/>
                <w:b/>
              </w:rPr>
            </w:pPr>
            <w:r w:rsidRPr="006E664E">
              <w:rPr>
                <w:rFonts w:ascii="Comic Sans MS" w:hAnsi="Comic Sans MS"/>
                <w:highlight w:val="red"/>
              </w:rPr>
              <w:t>Provide tool – other ways to say “said”</w:t>
            </w:r>
          </w:p>
        </w:tc>
      </w:tr>
      <w:tr w:rsidR="001A22EA" w:rsidRPr="00294516" w:rsidTr="00EF010E">
        <w:tc>
          <w:tcPr>
            <w:tcW w:w="9576" w:type="dxa"/>
          </w:tcPr>
          <w:p w:rsidR="00693947" w:rsidRPr="00294516" w:rsidRDefault="00693947" w:rsidP="00820551">
            <w:pPr>
              <w:spacing w:line="360" w:lineRule="atLeast"/>
              <w:textAlignment w:val="baseline"/>
              <w:rPr>
                <w:rFonts w:ascii="Comic Sans MS" w:hAnsi="Comic Sans MS"/>
              </w:rPr>
            </w:pP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Plus/Delta &amp; Pack-Up 2:45</w:t>
            </w: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rPr>
              <w:t>Students are called by table (After cleaning up) to put their chairs up, get their backpacks, and sit on the carpet until their ride is called.</w:t>
            </w:r>
            <w:r w:rsidRPr="00294516">
              <w:rPr>
                <w:rFonts w:ascii="Comic Sans MS" w:hAnsi="Comic Sans MS"/>
                <w:b/>
              </w:rPr>
              <w:t xml:space="preserve"> </w:t>
            </w:r>
          </w:p>
          <w:p w:rsidR="00CC2818" w:rsidRPr="00294516" w:rsidRDefault="00CC2818" w:rsidP="00FE5D03">
            <w:pPr>
              <w:rPr>
                <w:rFonts w:ascii="Comic Sans MS" w:hAnsi="Comic Sans MS"/>
                <w:b/>
              </w:rPr>
            </w:pP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Carpool 2:50</w:t>
            </w: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Walkers 2:55</w:t>
            </w: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 xml:space="preserve">Bus 3:00-3:15 </w:t>
            </w:r>
            <w:proofErr w:type="spellStart"/>
            <w:r w:rsidRPr="00294516">
              <w:rPr>
                <w:rFonts w:ascii="Comic Sans MS" w:hAnsi="Comic Sans MS"/>
                <w:b/>
              </w:rPr>
              <w:t>ish</w:t>
            </w:r>
            <w:proofErr w:type="spellEnd"/>
          </w:p>
        </w:tc>
      </w:tr>
    </w:tbl>
    <w:p w:rsidR="00D41F1A" w:rsidRPr="00294516" w:rsidRDefault="00D41F1A">
      <w:pPr>
        <w:rPr>
          <w:rFonts w:ascii="Comic Sans MS" w:hAnsi="Comic Sans MS"/>
          <w:b/>
        </w:rPr>
      </w:pPr>
    </w:p>
    <w:p w:rsidR="00D41F1A" w:rsidRPr="00294516" w:rsidRDefault="00D41F1A">
      <w:pPr>
        <w:rPr>
          <w:rFonts w:ascii="Comic Sans MS" w:hAnsi="Comic Sans MS"/>
          <w:b/>
        </w:rPr>
      </w:pPr>
    </w:p>
    <w:tbl>
      <w:tblPr>
        <w:tblStyle w:val="TableGrid"/>
        <w:tblW w:w="0" w:type="auto"/>
        <w:tblLook w:val="04A0"/>
      </w:tblPr>
      <w:tblGrid>
        <w:gridCol w:w="9576"/>
      </w:tblGrid>
      <w:tr w:rsidR="00D41F1A" w:rsidRPr="00294516" w:rsidTr="0003051B">
        <w:trPr>
          <w:trHeight w:val="1097"/>
        </w:trPr>
        <w:tc>
          <w:tcPr>
            <w:tcW w:w="9576" w:type="dxa"/>
          </w:tcPr>
          <w:p w:rsidR="00D41F1A" w:rsidRPr="00294516" w:rsidRDefault="00D41F1A" w:rsidP="00EF010E">
            <w:pPr>
              <w:jc w:val="center"/>
              <w:rPr>
                <w:rFonts w:ascii="Comic Sans MS" w:hAnsi="Comic Sans MS"/>
                <w:b/>
              </w:rPr>
            </w:pPr>
            <w:r w:rsidRPr="00294516">
              <w:rPr>
                <w:rFonts w:ascii="Comic Sans MS" w:hAnsi="Comic Sans MS"/>
                <w:b/>
              </w:rPr>
              <w:t xml:space="preserve">Thursday, </w:t>
            </w:r>
            <w:r w:rsidR="00A807E4">
              <w:rPr>
                <w:rFonts w:ascii="Comic Sans MS" w:hAnsi="Comic Sans MS"/>
                <w:b/>
              </w:rPr>
              <w:t>May 8th</w:t>
            </w:r>
            <w:r w:rsidR="00B52652" w:rsidRPr="00294516">
              <w:rPr>
                <w:rFonts w:ascii="Comic Sans MS" w:hAnsi="Comic Sans MS"/>
                <w:b/>
              </w:rPr>
              <w:t>, 2014</w:t>
            </w:r>
          </w:p>
          <w:p w:rsidR="00D41F1A" w:rsidRPr="00294516" w:rsidRDefault="00D41F1A" w:rsidP="00D41F1A">
            <w:pPr>
              <w:jc w:val="center"/>
              <w:rPr>
                <w:rFonts w:ascii="Comic Sans MS" w:hAnsi="Comic Sans MS"/>
                <w:b/>
              </w:rPr>
            </w:pPr>
            <w:r w:rsidRPr="00294516">
              <w:rPr>
                <w:rFonts w:ascii="Comic Sans MS" w:hAnsi="Comic Sans MS"/>
                <w:b/>
              </w:rPr>
              <w:t xml:space="preserve">Theme: </w:t>
            </w:r>
            <w:r w:rsidR="00A807E4">
              <w:rPr>
                <w:rFonts w:ascii="Comic Sans MS" w:hAnsi="Comic Sans MS"/>
                <w:b/>
              </w:rPr>
              <w:t>Plants/Pond/</w:t>
            </w:r>
            <w:proofErr w:type="spellStart"/>
            <w:r w:rsidR="00A807E4">
              <w:rPr>
                <w:rFonts w:ascii="Comic Sans MS" w:hAnsi="Comic Sans MS"/>
                <w:b/>
              </w:rPr>
              <w:t>Lio</w:t>
            </w:r>
            <w:proofErr w:type="spellEnd"/>
            <w:r w:rsidR="00A807E4">
              <w:rPr>
                <w:rFonts w:ascii="Comic Sans MS" w:hAnsi="Comic Sans MS"/>
                <w:b/>
              </w:rPr>
              <w:t xml:space="preserve"> </w:t>
            </w:r>
            <w:proofErr w:type="spellStart"/>
            <w:r w:rsidR="00A807E4">
              <w:rPr>
                <w:rFonts w:ascii="Comic Sans MS" w:hAnsi="Comic Sans MS"/>
                <w:b/>
              </w:rPr>
              <w:t>Lionni</w:t>
            </w:r>
            <w:proofErr w:type="spellEnd"/>
          </w:p>
          <w:p w:rsidR="00BF1CCC" w:rsidRDefault="00BF1CCC" w:rsidP="00836B29">
            <w:pPr>
              <w:jc w:val="center"/>
              <w:rPr>
                <w:rFonts w:ascii="Comic Sans MS" w:hAnsi="Comic Sans MS"/>
                <w:b/>
              </w:rPr>
            </w:pPr>
            <w:r w:rsidRPr="00294516">
              <w:rPr>
                <w:rFonts w:ascii="Comic Sans MS" w:hAnsi="Comic Sans MS"/>
                <w:b/>
              </w:rPr>
              <w:t>Tweet Thursday!</w:t>
            </w:r>
            <w:r w:rsidR="001D768E">
              <w:rPr>
                <w:rFonts w:ascii="Comic Sans MS" w:hAnsi="Comic Sans MS"/>
                <w:b/>
              </w:rPr>
              <w:t xml:space="preserve"> </w:t>
            </w:r>
          </w:p>
          <w:p w:rsidR="00516417" w:rsidRPr="00294516" w:rsidRDefault="00516417" w:rsidP="00836B29">
            <w:pPr>
              <w:jc w:val="center"/>
              <w:rPr>
                <w:rFonts w:ascii="Comic Sans MS" w:hAnsi="Comic Sans MS"/>
                <w:b/>
              </w:rPr>
            </w:pPr>
          </w:p>
        </w:tc>
      </w:tr>
      <w:tr w:rsidR="0014050E" w:rsidRPr="00294516" w:rsidTr="00EF010E">
        <w:tc>
          <w:tcPr>
            <w:tcW w:w="9576" w:type="dxa"/>
          </w:tcPr>
          <w:p w:rsidR="0014050E" w:rsidRPr="00294516" w:rsidRDefault="0014050E" w:rsidP="00EF010E">
            <w:pPr>
              <w:rPr>
                <w:rFonts w:ascii="Comic Sans MS" w:hAnsi="Comic Sans MS"/>
                <w:b/>
              </w:rPr>
            </w:pPr>
            <w:r w:rsidRPr="00294516">
              <w:rPr>
                <w:rFonts w:ascii="Comic Sans MS" w:hAnsi="Comic Sans MS"/>
                <w:b/>
              </w:rPr>
              <w:lastRenderedPageBreak/>
              <w:t>Arrival/Morning Meeting 8:00-8:30/8:40</w:t>
            </w:r>
          </w:p>
          <w:p w:rsidR="0014050E" w:rsidRPr="00294516" w:rsidRDefault="0014050E" w:rsidP="00EF010E">
            <w:pPr>
              <w:rPr>
                <w:rFonts w:ascii="Comic Sans MS" w:hAnsi="Comic Sans MS"/>
                <w:b/>
              </w:rPr>
            </w:pPr>
            <w:r w:rsidRPr="00294516">
              <w:rPr>
                <w:rFonts w:ascii="Comic Sans MS" w:hAnsi="Comic Sans MS"/>
                <w:b/>
              </w:rPr>
              <w:t>Morning News 8:15-8:30 Channel 7</w:t>
            </w:r>
          </w:p>
        </w:tc>
      </w:tr>
      <w:tr w:rsidR="0014050E" w:rsidRPr="00294516" w:rsidTr="00EF010E">
        <w:tc>
          <w:tcPr>
            <w:tcW w:w="9576" w:type="dxa"/>
          </w:tcPr>
          <w:p w:rsidR="0014050E" w:rsidRPr="00294516" w:rsidRDefault="00A807E4" w:rsidP="00EF010E">
            <w:pPr>
              <w:rPr>
                <w:rFonts w:ascii="Comic Sans MS" w:hAnsi="Comic Sans MS"/>
              </w:rPr>
            </w:pPr>
            <w:r>
              <w:rPr>
                <w:rFonts w:ascii="Comic Sans MS" w:hAnsi="Comic Sans MS"/>
              </w:rPr>
              <w:t>Students should work on their take home book</w:t>
            </w:r>
          </w:p>
        </w:tc>
      </w:tr>
      <w:tr w:rsidR="0014050E" w:rsidRPr="00294516" w:rsidTr="00EF010E">
        <w:tc>
          <w:tcPr>
            <w:tcW w:w="9576" w:type="dxa"/>
          </w:tcPr>
          <w:p w:rsidR="00516417" w:rsidRDefault="00891C09" w:rsidP="00A67FF0">
            <w:pPr>
              <w:rPr>
                <w:rFonts w:ascii="Comic Sans MS" w:hAnsi="Comic Sans MS"/>
                <w:b/>
              </w:rPr>
            </w:pPr>
            <w:r>
              <w:rPr>
                <w:rFonts w:ascii="Comic Sans MS" w:hAnsi="Comic Sans MS"/>
                <w:b/>
              </w:rPr>
              <w:t xml:space="preserve">8:40-9:30 Math </w:t>
            </w:r>
          </w:p>
          <w:p w:rsidR="004A257E" w:rsidRDefault="00A67FF0" w:rsidP="004A257E">
            <w:pPr>
              <w:rPr>
                <w:rFonts w:ascii="Verdana" w:hAnsi="Verdana"/>
                <w:color w:val="202020"/>
                <w:shd w:val="clear" w:color="auto" w:fill="FFFFFF"/>
              </w:rPr>
            </w:pPr>
            <w:r>
              <w:rPr>
                <w:rFonts w:ascii="Comic Sans MS" w:hAnsi="Comic Sans MS"/>
                <w:b/>
              </w:rPr>
              <w:t>Whole Group:</w:t>
            </w:r>
            <w:r w:rsidR="004A257E">
              <w:rPr>
                <w:rFonts w:ascii="Comic Sans MS" w:hAnsi="Comic Sans MS"/>
                <w:b/>
              </w:rPr>
              <w:t xml:space="preserve"> </w:t>
            </w:r>
            <w:r w:rsidR="004A257E">
              <w:rPr>
                <w:rFonts w:ascii="Verdana" w:hAnsi="Verdana"/>
                <w:color w:val="202020"/>
                <w:shd w:val="clear" w:color="auto" w:fill="FFFFFF"/>
              </w:rPr>
              <w:t xml:space="preserve">Inch by Inch-Measurement Activity. </w:t>
            </w:r>
            <w:hyperlink r:id="rId20" w:history="1">
              <w:r w:rsidR="004A257E" w:rsidRPr="006D79A7">
                <w:rPr>
                  <w:rStyle w:val="Hyperlink"/>
                  <w:rFonts w:ascii="Verdana" w:hAnsi="Verdana"/>
                  <w:shd w:val="clear" w:color="auto" w:fill="FFFFFF"/>
                </w:rPr>
                <w:t>https://www.youtube.com/watch?v=T_ShMUz9o7M</w:t>
              </w:r>
            </w:hyperlink>
          </w:p>
          <w:p w:rsidR="00A67FF0" w:rsidRDefault="006E348A" w:rsidP="004A257E">
            <w:pPr>
              <w:rPr>
                <w:rFonts w:ascii="Comic Sans MS" w:hAnsi="Comic Sans MS"/>
              </w:rPr>
            </w:pPr>
            <w:hyperlink r:id="rId21" w:history="1">
              <w:r w:rsidR="004A257E" w:rsidRPr="006D79A7">
                <w:rPr>
                  <w:rStyle w:val="Hyperlink"/>
                  <w:rFonts w:ascii="Comic Sans MS" w:hAnsi="Comic Sans MS"/>
                </w:rPr>
                <w:t>https://www.youtube.com/watch?v=NzIXgVewt6M</w:t>
              </w:r>
            </w:hyperlink>
          </w:p>
          <w:p w:rsidR="004A257E" w:rsidRDefault="004A257E" w:rsidP="004A257E">
            <w:pPr>
              <w:rPr>
                <w:rFonts w:ascii="Comic Sans MS" w:hAnsi="Comic Sans MS"/>
                <w:b/>
              </w:rPr>
            </w:pPr>
          </w:p>
          <w:p w:rsidR="00A67FF0" w:rsidRDefault="00A67FF0" w:rsidP="00A67FF0">
            <w:pPr>
              <w:rPr>
                <w:rFonts w:ascii="Comic Sans MS" w:hAnsi="Comic Sans MS"/>
                <w:b/>
              </w:rPr>
            </w:pPr>
            <w:r w:rsidRPr="00BE79A3">
              <w:rPr>
                <w:rFonts w:ascii="Comic Sans MS" w:hAnsi="Comic Sans MS"/>
                <w:b/>
                <w:highlight w:val="yellow"/>
              </w:rPr>
              <w:t>Part 1: Day 155 - Find My Feet (measure using 1,2, 3, 4 feet increments)</w:t>
            </w:r>
            <w:r w:rsidR="00BE79A3">
              <w:rPr>
                <w:rFonts w:ascii="Comic Sans MS" w:hAnsi="Comic Sans MS"/>
                <w:b/>
              </w:rPr>
              <w:t xml:space="preserve"> – have 1 foot feet pre-cut for each student, will have to work in groups to get more than 1 foot measurements</w:t>
            </w:r>
          </w:p>
          <w:p w:rsidR="00BE79A3" w:rsidRPr="00BE79A3" w:rsidRDefault="00BE79A3" w:rsidP="00BE79A3">
            <w:pPr>
              <w:pStyle w:val="Heading1"/>
              <w:jc w:val="left"/>
              <w:outlineLvl w:val="0"/>
              <w:rPr>
                <w:rFonts w:ascii="Comic Sans MS" w:hAnsi="Comic Sans MS"/>
                <w:b w:val="0"/>
                <w:sz w:val="28"/>
                <w:szCs w:val="28"/>
              </w:rPr>
            </w:pPr>
            <w:r w:rsidRPr="00BE79A3">
              <w:rPr>
                <w:rFonts w:ascii="Comic Sans MS" w:hAnsi="Comic Sans MS"/>
                <w:b w:val="0"/>
                <w:sz w:val="28"/>
                <w:szCs w:val="28"/>
                <w:highlight w:val="yellow"/>
              </w:rPr>
              <w:t>Part 2: Measuring with Bugs! Comparing Distances!</w:t>
            </w:r>
          </w:p>
          <w:p w:rsidR="00BE79A3" w:rsidRDefault="00BE79A3" w:rsidP="00BE79A3">
            <w:pPr>
              <w:pStyle w:val="Heading1"/>
              <w:outlineLvl w:val="0"/>
              <w:rPr>
                <w:sz w:val="36"/>
              </w:rPr>
            </w:pPr>
            <w:r>
              <w:rPr>
                <w:rFonts w:ascii="Comic Sans MS" w:hAnsi="Comic Sans MS"/>
                <w:b w:val="0"/>
              </w:rPr>
              <w:t xml:space="preserve"> </w:t>
            </w:r>
            <w:r>
              <w:rPr>
                <w:sz w:val="36"/>
              </w:rPr>
              <w:t>Mathematics Alignment Lesson</w:t>
            </w:r>
          </w:p>
          <w:p w:rsidR="00BE79A3" w:rsidRDefault="00BE79A3" w:rsidP="00BE79A3">
            <w:pPr>
              <w:pStyle w:val="Heading8"/>
              <w:outlineLvl w:val="7"/>
            </w:pPr>
            <w:r>
              <w:t>Grade 1   Quarter 4    Day 156</w:t>
            </w:r>
          </w:p>
          <w:p w:rsidR="00BE79A3" w:rsidRPr="0049766A" w:rsidRDefault="00BE79A3" w:rsidP="00BE79A3">
            <w:pPr>
              <w:pStyle w:val="Heading6"/>
              <w:outlineLvl w:val="5"/>
              <w:rPr>
                <w:rFonts w:ascii="Cambria" w:eastAsia="Times New Roman" w:hAnsi="Cambria" w:cs="Times New Roman"/>
                <w:i w:val="0"/>
                <w:color w:val="243F60"/>
                <w:sz w:val="24"/>
              </w:rPr>
            </w:pPr>
            <w:r w:rsidRPr="0049766A">
              <w:rPr>
                <w:rFonts w:ascii="Cambria" w:eastAsia="Times New Roman" w:hAnsi="Cambria" w:cs="Times New Roman"/>
                <w:i w:val="0"/>
                <w:color w:val="243F60"/>
                <w:sz w:val="24"/>
              </w:rPr>
              <w:t xml:space="preserve">Alignment Lesson </w:t>
            </w:r>
          </w:p>
          <w:p w:rsidR="00BE79A3" w:rsidRPr="0049766A" w:rsidRDefault="00BE79A3" w:rsidP="00BE79A3">
            <w:pPr>
              <w:pStyle w:val="Heading6"/>
              <w:outlineLvl w:val="5"/>
              <w:rPr>
                <w:rFonts w:ascii="Cambria" w:eastAsia="Times New Roman" w:hAnsi="Cambria" w:cs="Times New Roman"/>
                <w:b/>
                <w:color w:val="243F60"/>
              </w:rPr>
            </w:pPr>
            <w:r>
              <w:rPr>
                <w:rFonts w:ascii="Cambria" w:eastAsia="Times New Roman" w:hAnsi="Cambria" w:cs="Times New Roman"/>
                <w:i w:val="0"/>
                <w:color w:val="243F60"/>
                <w:sz w:val="24"/>
              </w:rPr>
              <w:t>How Many Bugs?</w:t>
            </w:r>
          </w:p>
          <w:p w:rsidR="00BE79A3" w:rsidRDefault="00BE79A3" w:rsidP="00BE79A3">
            <w:pPr>
              <w:rPr>
                <w:rFonts w:ascii="Calibri" w:eastAsia="Calibri" w:hAnsi="Calibri" w:cs="Times New Roman"/>
                <w:bCs/>
                <w:sz w:val="16"/>
                <w:szCs w:val="16"/>
              </w:rPr>
            </w:pPr>
          </w:p>
          <w:p w:rsidR="00BE79A3" w:rsidRPr="00BA7DBB" w:rsidRDefault="00BE79A3" w:rsidP="00BE79A3">
            <w:pPr>
              <w:rPr>
                <w:rFonts w:ascii="Calibri" w:eastAsia="Calibri" w:hAnsi="Calibri" w:cs="Times New Roman"/>
                <w:bCs/>
                <w:sz w:val="16"/>
                <w:szCs w:val="16"/>
              </w:rPr>
            </w:pPr>
          </w:p>
          <w:p w:rsidR="00BE79A3" w:rsidRDefault="00BE79A3" w:rsidP="00BE79A3">
            <w:pPr>
              <w:rPr>
                <w:rFonts w:ascii="Calibri" w:eastAsia="Calibri" w:hAnsi="Calibri" w:cs="Times New Roman"/>
                <w:b/>
                <w:u w:val="single"/>
              </w:rPr>
            </w:pPr>
            <w:r>
              <w:rPr>
                <w:rFonts w:ascii="Calibri" w:eastAsia="Calibri" w:hAnsi="Calibri" w:cs="Times New Roman"/>
                <w:b/>
                <w:u w:val="single"/>
              </w:rPr>
              <w:t>Introduction</w:t>
            </w:r>
          </w:p>
          <w:p w:rsidR="00BE79A3" w:rsidRDefault="00BE79A3" w:rsidP="00BE79A3">
            <w:pPr>
              <w:autoSpaceDE w:val="0"/>
              <w:autoSpaceDN w:val="0"/>
              <w:adjustRightInd w:val="0"/>
              <w:rPr>
                <w:rFonts w:ascii="Calibri" w:eastAsia="Calibri" w:hAnsi="Calibri" w:cs="Times New Roman"/>
              </w:rPr>
            </w:pPr>
            <w:r>
              <w:rPr>
                <w:rFonts w:ascii="Calibri" w:eastAsia="Calibri" w:hAnsi="Calibri" w:cs="Times New Roman"/>
              </w:rPr>
              <w:t>1.  Have a few students share from the homework journal prompt from the previous lesson. Students were to compare objects at home using the foot shape they traced. Review comparing objects with a third object by having students turn and talk to share.</w:t>
            </w:r>
          </w:p>
          <w:p w:rsidR="00BE79A3" w:rsidRDefault="00BE79A3" w:rsidP="00BE79A3">
            <w:pPr>
              <w:autoSpaceDE w:val="0"/>
              <w:autoSpaceDN w:val="0"/>
              <w:adjustRightInd w:val="0"/>
              <w:rPr>
                <w:rFonts w:ascii="Calibri" w:eastAsia="Calibri" w:hAnsi="Calibri" w:cs="Times New Roman"/>
              </w:rPr>
            </w:pPr>
          </w:p>
          <w:p w:rsidR="00BE79A3" w:rsidRDefault="00BE79A3" w:rsidP="00BE79A3">
            <w:pPr>
              <w:autoSpaceDE w:val="0"/>
              <w:autoSpaceDN w:val="0"/>
              <w:adjustRightInd w:val="0"/>
              <w:rPr>
                <w:rFonts w:ascii="Calibri" w:eastAsia="Calibri" w:hAnsi="Calibri" w:cs="Times New Roman"/>
              </w:rPr>
            </w:pPr>
            <w:r>
              <w:rPr>
                <w:rFonts w:ascii="Calibri" w:eastAsia="Calibri" w:hAnsi="Calibri" w:cs="Times New Roman"/>
              </w:rPr>
              <w:t xml:space="preserve">2. Show students the cover of the book, </w:t>
            </w:r>
            <w:r>
              <w:rPr>
                <w:rFonts w:ascii="Calibri" w:eastAsia="Calibri" w:hAnsi="Calibri" w:cs="Times New Roman"/>
                <w:u w:val="single"/>
              </w:rPr>
              <w:t xml:space="preserve">Bugs, Bugs, </w:t>
            </w:r>
            <w:proofErr w:type="gramStart"/>
            <w:r>
              <w:rPr>
                <w:rFonts w:ascii="Calibri" w:eastAsia="Calibri" w:hAnsi="Calibri" w:cs="Times New Roman"/>
                <w:u w:val="single"/>
              </w:rPr>
              <w:t>Bugs</w:t>
            </w:r>
            <w:proofErr w:type="gramEnd"/>
            <w:r>
              <w:rPr>
                <w:rFonts w:ascii="Calibri" w:eastAsia="Calibri" w:hAnsi="Calibri" w:cs="Times New Roman"/>
              </w:rPr>
              <w:t xml:space="preserve"> by Bob </w:t>
            </w:r>
            <w:proofErr w:type="spellStart"/>
            <w:r>
              <w:rPr>
                <w:rFonts w:ascii="Calibri" w:eastAsia="Calibri" w:hAnsi="Calibri" w:cs="Times New Roman"/>
              </w:rPr>
              <w:t>Barner</w:t>
            </w:r>
            <w:proofErr w:type="spellEnd"/>
            <w:r>
              <w:rPr>
                <w:rFonts w:ascii="Calibri" w:eastAsia="Calibri" w:hAnsi="Calibri" w:cs="Times New Roman"/>
              </w:rPr>
              <w:t xml:space="preserve">. Using think pair share, ask students to predict what this book will be about. Have students share their thinking with the class. Tell students they will be reading a story about different bugs, and then using some of the bugs they see to measure and compare during the lesson.  </w:t>
            </w:r>
          </w:p>
          <w:p w:rsidR="00BE79A3" w:rsidRDefault="00BE79A3" w:rsidP="00BE79A3">
            <w:pPr>
              <w:autoSpaceDE w:val="0"/>
              <w:autoSpaceDN w:val="0"/>
              <w:adjustRightInd w:val="0"/>
              <w:rPr>
                <w:rFonts w:ascii="Calibri" w:eastAsia="Calibri" w:hAnsi="Calibri" w:cs="Times New Roman"/>
              </w:rPr>
            </w:pPr>
          </w:p>
          <w:p w:rsidR="00BE79A3" w:rsidRPr="002856BF" w:rsidRDefault="00BE79A3" w:rsidP="00BE79A3">
            <w:pPr>
              <w:pStyle w:val="ListParagraph"/>
              <w:spacing w:after="200"/>
              <w:ind w:left="0"/>
              <w:contextualSpacing/>
              <w:rPr>
                <w:sz w:val="18"/>
                <w:szCs w:val="18"/>
              </w:rPr>
            </w:pPr>
          </w:p>
          <w:p w:rsidR="00BE79A3" w:rsidRDefault="00BE79A3" w:rsidP="00BE79A3">
            <w:pPr>
              <w:pStyle w:val="ListParagraph"/>
              <w:spacing w:after="200"/>
              <w:ind w:left="0"/>
              <w:contextualSpacing/>
              <w:rPr>
                <w:b/>
                <w:u w:val="single"/>
              </w:rPr>
            </w:pPr>
            <w:r>
              <w:rPr>
                <w:b/>
                <w:u w:val="single"/>
              </w:rPr>
              <w:t xml:space="preserve">Activity: </w:t>
            </w:r>
          </w:p>
          <w:p w:rsidR="00BE79A3" w:rsidRPr="00916179" w:rsidRDefault="00BE79A3" w:rsidP="009E4937">
            <w:pPr>
              <w:pStyle w:val="ListParagraph"/>
              <w:numPr>
                <w:ilvl w:val="0"/>
                <w:numId w:val="7"/>
              </w:numPr>
              <w:spacing w:after="200"/>
              <w:contextualSpacing/>
              <w:rPr>
                <w:i/>
              </w:rPr>
            </w:pPr>
            <w:r>
              <w:t>Read the story to students, stopping occasionally and asking students to name different bugs they come across in the story. You will be using some of the bugs as comparative objects today when measuring.</w:t>
            </w:r>
          </w:p>
          <w:p w:rsidR="00BE79A3" w:rsidRPr="0024425A" w:rsidRDefault="00BE79A3" w:rsidP="009E4937">
            <w:pPr>
              <w:pStyle w:val="ListParagraph"/>
              <w:numPr>
                <w:ilvl w:val="0"/>
                <w:numId w:val="7"/>
              </w:numPr>
              <w:spacing w:after="200"/>
              <w:contextualSpacing/>
              <w:rPr>
                <w:b/>
              </w:rPr>
            </w:pPr>
            <w:r>
              <w:t>Once you have read the story, show students the different bug cut outs of bugs they read about in the story. Explain to students they will be using the bugs to compare distances in the classroom.</w:t>
            </w:r>
          </w:p>
          <w:p w:rsidR="00BE79A3" w:rsidRPr="0024425A" w:rsidRDefault="00BE79A3" w:rsidP="009E4937">
            <w:pPr>
              <w:pStyle w:val="ListParagraph"/>
              <w:numPr>
                <w:ilvl w:val="0"/>
                <w:numId w:val="7"/>
              </w:numPr>
              <w:spacing w:after="200"/>
              <w:contextualSpacing/>
              <w:rPr>
                <w:b/>
              </w:rPr>
            </w:pPr>
            <w:r>
              <w:t>Review the word compare with students. Ask students to turn and talk to describe what it means to compare something. Have students share, asking</w:t>
            </w:r>
          </w:p>
          <w:p w:rsidR="00BE79A3" w:rsidRPr="0003252A" w:rsidRDefault="00BE79A3" w:rsidP="009E4937">
            <w:pPr>
              <w:numPr>
                <w:ilvl w:val="0"/>
                <w:numId w:val="8"/>
              </w:numPr>
              <w:rPr>
                <w:rFonts w:ascii="Calibri" w:eastAsia="Calibri" w:hAnsi="Calibri" w:cs="Times New Roman"/>
                <w:i/>
              </w:rPr>
            </w:pPr>
            <w:r w:rsidRPr="0003252A">
              <w:rPr>
                <w:rFonts w:ascii="Calibri" w:eastAsia="Calibri" w:hAnsi="Calibri" w:cs="Times New Roman"/>
                <w:i/>
              </w:rPr>
              <w:t>Can you repeat what _______ said?</w:t>
            </w:r>
          </w:p>
          <w:p w:rsidR="00BE79A3" w:rsidRPr="0003252A" w:rsidRDefault="00BE79A3" w:rsidP="009E4937">
            <w:pPr>
              <w:numPr>
                <w:ilvl w:val="0"/>
                <w:numId w:val="8"/>
              </w:numPr>
              <w:rPr>
                <w:rFonts w:ascii="Calibri" w:eastAsia="Calibri" w:hAnsi="Calibri" w:cs="Times New Roman"/>
                <w:i/>
              </w:rPr>
            </w:pPr>
            <w:r w:rsidRPr="0003252A">
              <w:rPr>
                <w:rFonts w:ascii="Calibri" w:eastAsia="Calibri" w:hAnsi="Calibri" w:cs="Times New Roman"/>
                <w:i/>
              </w:rPr>
              <w:t>Do you agree or disagree with _______?</w:t>
            </w:r>
          </w:p>
          <w:p w:rsidR="00BE79A3" w:rsidRPr="0003252A" w:rsidRDefault="00BE79A3" w:rsidP="009E4937">
            <w:pPr>
              <w:numPr>
                <w:ilvl w:val="0"/>
                <w:numId w:val="8"/>
              </w:numPr>
              <w:rPr>
                <w:rFonts w:ascii="Calibri" w:eastAsia="Calibri" w:hAnsi="Calibri" w:cs="Times New Roman"/>
                <w:i/>
              </w:rPr>
            </w:pPr>
            <w:r w:rsidRPr="0003252A">
              <w:rPr>
                <w:rFonts w:ascii="Calibri" w:eastAsia="Calibri" w:hAnsi="Calibri" w:cs="Times New Roman"/>
                <w:i/>
              </w:rPr>
              <w:t>Can you add on to what _______ said?</w:t>
            </w:r>
          </w:p>
          <w:p w:rsidR="00BE79A3" w:rsidRPr="0024425A" w:rsidRDefault="00BE79A3" w:rsidP="00BE79A3">
            <w:pPr>
              <w:pStyle w:val="ListParagraph"/>
              <w:spacing w:after="200"/>
              <w:ind w:left="360"/>
              <w:contextualSpacing/>
              <w:rPr>
                <w:b/>
              </w:rPr>
            </w:pPr>
          </w:p>
          <w:p w:rsidR="00BE79A3" w:rsidRPr="00EC66EE" w:rsidRDefault="00BE79A3" w:rsidP="009E4937">
            <w:pPr>
              <w:pStyle w:val="ListParagraph"/>
              <w:numPr>
                <w:ilvl w:val="0"/>
                <w:numId w:val="7"/>
              </w:numPr>
              <w:spacing w:after="200"/>
              <w:contextualSpacing/>
              <w:rPr>
                <w:b/>
              </w:rPr>
            </w:pPr>
            <w:r>
              <w:t>Show students the Transparency/</w:t>
            </w:r>
            <w:proofErr w:type="spellStart"/>
            <w:r>
              <w:t>Blackline</w:t>
            </w:r>
            <w:proofErr w:type="spellEnd"/>
            <w:r>
              <w:t xml:space="preserve">, </w:t>
            </w:r>
            <w:r w:rsidRPr="0003252A">
              <w:rPr>
                <w:i/>
              </w:rPr>
              <w:t>“</w:t>
            </w:r>
            <w:r>
              <w:rPr>
                <w:i/>
              </w:rPr>
              <w:t>Measuring with Bugs</w:t>
            </w:r>
            <w:r w:rsidRPr="0003252A">
              <w:rPr>
                <w:i/>
              </w:rPr>
              <w:t>”</w:t>
            </w:r>
            <w:r>
              <w:t xml:space="preserve"> and read the situation to </w:t>
            </w:r>
            <w:r>
              <w:lastRenderedPageBreak/>
              <w:t xml:space="preserve">them. Ask them to predict which distance will be shorter when measured with the bug cutouts. Have students think, pair, </w:t>
            </w:r>
            <w:proofErr w:type="gramStart"/>
            <w:r>
              <w:t>share</w:t>
            </w:r>
            <w:proofErr w:type="gramEnd"/>
            <w:r>
              <w:t xml:space="preserve"> to discuss their predictions and write the prediction on their white boards.</w:t>
            </w:r>
          </w:p>
          <w:p w:rsidR="00BE79A3" w:rsidRDefault="00BE79A3" w:rsidP="009E4937">
            <w:pPr>
              <w:numPr>
                <w:ilvl w:val="0"/>
                <w:numId w:val="9"/>
              </w:numPr>
              <w:rPr>
                <w:rFonts w:ascii="Calibri" w:eastAsia="Calibri" w:hAnsi="Calibri" w:cs="Times New Roman"/>
                <w:b/>
              </w:rPr>
            </w:pPr>
            <w:r>
              <w:rPr>
                <w:rFonts w:ascii="Calibri" w:eastAsia="Calibri" w:hAnsi="Calibri" w:cs="Times New Roman"/>
              </w:rPr>
              <w:t>Once students have predicted which distance is shorter or longer, have student leaders use one of the bug shapes to measure the distances, as the class helps count out and keep track of the bug lengths. Record the distance of both on the transparency. Ask students to turn and talk to compare, asking them to discuss what words they should use to fill in the blanks, and which distance is shorter or longer, more or less. Use math talk to discuss comparing these lengths, and fill in the rest of the transparency.</w:t>
            </w:r>
          </w:p>
          <w:p w:rsidR="00BE79A3" w:rsidRDefault="00BE79A3" w:rsidP="00BE79A3">
            <w:pPr>
              <w:rPr>
                <w:rFonts w:ascii="Calibri" w:eastAsia="Calibri" w:hAnsi="Calibri" w:cs="Times New Roman"/>
                <w:b/>
                <w:u w:val="single"/>
              </w:rPr>
            </w:pPr>
          </w:p>
          <w:p w:rsidR="00BE79A3" w:rsidRDefault="00BE79A3" w:rsidP="009E4937">
            <w:pPr>
              <w:numPr>
                <w:ilvl w:val="0"/>
                <w:numId w:val="9"/>
              </w:numPr>
              <w:rPr>
                <w:rFonts w:ascii="Calibri" w:eastAsia="Calibri" w:hAnsi="Calibri" w:cs="Times New Roman"/>
              </w:rPr>
            </w:pPr>
            <w:r>
              <w:rPr>
                <w:rFonts w:ascii="Calibri" w:eastAsia="Calibri" w:hAnsi="Calibri" w:cs="Times New Roman"/>
              </w:rPr>
              <w:t xml:space="preserve">Pass out the </w:t>
            </w:r>
            <w:proofErr w:type="spellStart"/>
            <w:r>
              <w:rPr>
                <w:rFonts w:ascii="Calibri" w:eastAsia="Calibri" w:hAnsi="Calibri" w:cs="Times New Roman"/>
              </w:rPr>
              <w:t>Blackline</w:t>
            </w:r>
            <w:proofErr w:type="spellEnd"/>
            <w:r>
              <w:rPr>
                <w:rFonts w:ascii="Calibri" w:eastAsia="Calibri" w:hAnsi="Calibri" w:cs="Times New Roman"/>
              </w:rPr>
              <w:t xml:space="preserve"> Master, </w:t>
            </w:r>
            <w:r w:rsidRPr="0003252A">
              <w:rPr>
                <w:rFonts w:ascii="Calibri" w:eastAsia="Calibri" w:hAnsi="Calibri" w:cs="Times New Roman"/>
                <w:i/>
              </w:rPr>
              <w:t>“Comparing Distances”</w:t>
            </w:r>
            <w:r>
              <w:rPr>
                <w:rFonts w:ascii="Calibri" w:eastAsia="Calibri" w:hAnsi="Calibri" w:cs="Times New Roman"/>
              </w:rPr>
              <w:t xml:space="preserve"> and ask students to compare distances like they just did by choosing two objects in the room and measuring the distance from that object to the door, and comparing. Students should work in small groups of 3-4 to measure, and then fill out the </w:t>
            </w:r>
            <w:proofErr w:type="spellStart"/>
            <w:r>
              <w:rPr>
                <w:rFonts w:ascii="Calibri" w:eastAsia="Calibri" w:hAnsi="Calibri" w:cs="Times New Roman"/>
              </w:rPr>
              <w:t>Blackline</w:t>
            </w:r>
            <w:proofErr w:type="spellEnd"/>
            <w:r>
              <w:rPr>
                <w:rFonts w:ascii="Calibri" w:eastAsia="Calibri" w:hAnsi="Calibri" w:cs="Times New Roman"/>
              </w:rPr>
              <w:t xml:space="preserve"> Master as they complete the activity. Students should work to predict, measure, and compare as they did in the whole group activity, this time choose two objects of their choice to use as the starting point. Let students choose a bug shape to use when measuring the distances.</w:t>
            </w:r>
          </w:p>
          <w:p w:rsidR="00BE79A3" w:rsidRDefault="00BE79A3" w:rsidP="00BE79A3">
            <w:pPr>
              <w:rPr>
                <w:rFonts w:ascii="Calibri" w:eastAsia="Calibri" w:hAnsi="Calibri" w:cs="Times New Roman"/>
              </w:rPr>
            </w:pPr>
          </w:p>
          <w:p w:rsidR="00BE79A3" w:rsidRDefault="00BE79A3" w:rsidP="009E4937">
            <w:pPr>
              <w:numPr>
                <w:ilvl w:val="0"/>
                <w:numId w:val="9"/>
              </w:numPr>
              <w:rPr>
                <w:rFonts w:ascii="Calibri" w:eastAsia="Calibri" w:hAnsi="Calibri" w:cs="Times New Roman"/>
              </w:rPr>
            </w:pPr>
            <w:r>
              <w:rPr>
                <w:rFonts w:ascii="Calibri" w:eastAsia="Calibri" w:hAnsi="Calibri" w:cs="Times New Roman"/>
              </w:rPr>
              <w:t xml:space="preserve">After the activity, bring the class back together, and discuss how students used the bug shapes to compare distances. Have groups share the distances they measured and how they figured out how to compare. Students should be using vocabulary words that include less, more, longer, shorter, distance, length and measure. </w:t>
            </w:r>
          </w:p>
          <w:p w:rsidR="00BE79A3" w:rsidRPr="00294516" w:rsidRDefault="00BE79A3" w:rsidP="00A67FF0">
            <w:pPr>
              <w:rPr>
                <w:rFonts w:ascii="Comic Sans MS" w:hAnsi="Comic Sans MS"/>
                <w:b/>
              </w:rPr>
            </w:pPr>
          </w:p>
        </w:tc>
      </w:tr>
      <w:tr w:rsidR="0014050E" w:rsidRPr="00294516" w:rsidTr="00EF010E">
        <w:tc>
          <w:tcPr>
            <w:tcW w:w="9576" w:type="dxa"/>
          </w:tcPr>
          <w:p w:rsidR="0014050E" w:rsidRPr="00294516" w:rsidRDefault="0014050E" w:rsidP="00A807E4">
            <w:pPr>
              <w:ind w:left="360"/>
              <w:rPr>
                <w:rFonts w:ascii="Comic Sans MS" w:hAnsi="Comic Sans MS"/>
                <w:b/>
              </w:rPr>
            </w:pPr>
          </w:p>
        </w:tc>
      </w:tr>
      <w:tr w:rsidR="0014050E" w:rsidRPr="00294516" w:rsidTr="00EF010E">
        <w:tc>
          <w:tcPr>
            <w:tcW w:w="9576" w:type="dxa"/>
          </w:tcPr>
          <w:p w:rsidR="005733DE" w:rsidRPr="004C320A" w:rsidRDefault="005733DE" w:rsidP="005733DE">
            <w:pPr>
              <w:ind w:left="720"/>
              <w:rPr>
                <w:i/>
              </w:rPr>
            </w:pPr>
          </w:p>
          <w:p w:rsidR="00891C09" w:rsidRPr="00294516" w:rsidRDefault="00891C09" w:rsidP="008B0253">
            <w:pPr>
              <w:rPr>
                <w:rFonts w:ascii="Comic Sans MS" w:hAnsi="Comic Sans MS"/>
              </w:rPr>
            </w:pPr>
          </w:p>
        </w:tc>
      </w:tr>
      <w:tr w:rsidR="0014050E" w:rsidRPr="00294516" w:rsidTr="003A27B1">
        <w:trPr>
          <w:trHeight w:val="503"/>
        </w:trPr>
        <w:tc>
          <w:tcPr>
            <w:tcW w:w="9576" w:type="dxa"/>
          </w:tcPr>
          <w:p w:rsidR="0014050E" w:rsidRPr="00576426" w:rsidRDefault="00A807E4" w:rsidP="00A807E4">
            <w:pPr>
              <w:rPr>
                <w:rFonts w:ascii="Comic Sans MS" w:hAnsi="Comic Sans MS"/>
                <w:b/>
              </w:rPr>
            </w:pPr>
            <w:r>
              <w:rPr>
                <w:rFonts w:ascii="Comic Sans MS" w:hAnsi="Comic Sans MS"/>
                <w:b/>
              </w:rPr>
              <w:t xml:space="preserve">9:35-10:20 </w:t>
            </w:r>
            <w:r w:rsidR="000F5302" w:rsidRPr="00576426">
              <w:rPr>
                <w:rFonts w:ascii="Comic Sans MS" w:hAnsi="Comic Sans MS"/>
                <w:b/>
              </w:rPr>
              <w:t xml:space="preserve">Specials: </w:t>
            </w:r>
            <w:r>
              <w:rPr>
                <w:rFonts w:ascii="Comic Sans MS" w:hAnsi="Comic Sans MS"/>
                <w:b/>
              </w:rPr>
              <w:t>Music</w:t>
            </w:r>
          </w:p>
        </w:tc>
      </w:tr>
      <w:tr w:rsidR="0014050E" w:rsidRPr="00294516" w:rsidTr="00EF010E">
        <w:tc>
          <w:tcPr>
            <w:tcW w:w="9576" w:type="dxa"/>
          </w:tcPr>
          <w:p w:rsidR="0014050E" w:rsidRPr="00294516" w:rsidRDefault="003A27B1" w:rsidP="00D037CB">
            <w:pPr>
              <w:rPr>
                <w:rFonts w:ascii="Comic Sans MS" w:hAnsi="Comic Sans MS"/>
                <w:b/>
              </w:rPr>
            </w:pPr>
            <w:r>
              <w:rPr>
                <w:rFonts w:ascii="Comic Sans MS" w:hAnsi="Comic Sans MS"/>
                <w:b/>
              </w:rPr>
              <w:t>Snack 10:20-10</w:t>
            </w:r>
            <w:r w:rsidR="008B0253" w:rsidRPr="00294516">
              <w:rPr>
                <w:rFonts w:ascii="Comic Sans MS" w:hAnsi="Comic Sans MS"/>
                <w:b/>
              </w:rPr>
              <w:t>:40 Read aloud</w:t>
            </w:r>
            <w:r w:rsidR="001A22EA" w:rsidRPr="00294516">
              <w:rPr>
                <w:rFonts w:ascii="Comic Sans MS" w:hAnsi="Comic Sans MS"/>
                <w:b/>
              </w:rPr>
              <w:t xml:space="preserve"> </w:t>
            </w:r>
            <w:r w:rsidR="00A807E4">
              <w:rPr>
                <w:rFonts w:ascii="Comic Sans MS" w:hAnsi="Comic Sans MS"/>
                <w:b/>
              </w:rPr>
              <w:t xml:space="preserve"> Charlotte’s Web</w:t>
            </w:r>
          </w:p>
        </w:tc>
      </w:tr>
      <w:tr w:rsidR="0014050E" w:rsidRPr="00294516" w:rsidTr="00EF010E">
        <w:tc>
          <w:tcPr>
            <w:tcW w:w="9576" w:type="dxa"/>
          </w:tcPr>
          <w:p w:rsidR="0014050E" w:rsidRPr="00294516" w:rsidRDefault="003A27B1" w:rsidP="00891C09">
            <w:pPr>
              <w:rPr>
                <w:rFonts w:ascii="Comic Sans MS" w:hAnsi="Comic Sans MS"/>
                <w:b/>
              </w:rPr>
            </w:pPr>
            <w:r>
              <w:rPr>
                <w:rFonts w:ascii="Comic Sans MS" w:hAnsi="Comic Sans MS"/>
                <w:b/>
              </w:rPr>
              <w:t>Literacy stations 10:40-11:</w:t>
            </w:r>
            <w:r w:rsidR="00891C09">
              <w:rPr>
                <w:rFonts w:ascii="Comic Sans MS" w:hAnsi="Comic Sans MS"/>
                <w:b/>
              </w:rPr>
              <w:t>40</w:t>
            </w:r>
          </w:p>
        </w:tc>
      </w:tr>
      <w:tr w:rsidR="00891C09" w:rsidRPr="00294516" w:rsidTr="00EF010E">
        <w:tc>
          <w:tcPr>
            <w:tcW w:w="9576" w:type="dxa"/>
          </w:tcPr>
          <w:p w:rsidR="00891C09" w:rsidRDefault="00891C09" w:rsidP="00891C09">
            <w:pPr>
              <w:rPr>
                <w:rFonts w:ascii="Comic Sans MS" w:hAnsi="Comic Sans MS"/>
                <w:b/>
              </w:rPr>
            </w:pPr>
            <w:r>
              <w:rPr>
                <w:rFonts w:ascii="Comic Sans MS" w:hAnsi="Comic Sans MS"/>
                <w:b/>
              </w:rPr>
              <w:t>Mrs. C pulls 3-4 groups</w:t>
            </w:r>
          </w:p>
          <w:p w:rsidR="00891C09" w:rsidRDefault="00891C09" w:rsidP="00891C09">
            <w:pPr>
              <w:rPr>
                <w:rFonts w:ascii="Comic Sans MS" w:hAnsi="Comic Sans MS"/>
                <w:b/>
              </w:rPr>
            </w:pPr>
            <w:r>
              <w:rPr>
                <w:rFonts w:ascii="Comic Sans MS" w:hAnsi="Comic Sans MS"/>
                <w:b/>
              </w:rPr>
              <w:t>Ms. S pulls 2-3 groups, monitors during last rotation</w:t>
            </w:r>
          </w:p>
        </w:tc>
      </w:tr>
      <w:tr w:rsidR="003A27B1" w:rsidRPr="00294516" w:rsidTr="00EF010E">
        <w:tc>
          <w:tcPr>
            <w:tcW w:w="9576" w:type="dxa"/>
          </w:tcPr>
          <w:p w:rsidR="003A27B1" w:rsidRDefault="00891C09" w:rsidP="00891C09">
            <w:pPr>
              <w:rPr>
                <w:rFonts w:ascii="Comic Sans MS" w:hAnsi="Comic Sans MS"/>
                <w:b/>
              </w:rPr>
            </w:pPr>
            <w:r>
              <w:rPr>
                <w:rFonts w:ascii="Comic Sans MS" w:hAnsi="Comic Sans MS"/>
                <w:b/>
              </w:rPr>
              <w:t>11:40-12:15 Reader’s Workshop/SS</w:t>
            </w:r>
          </w:p>
        </w:tc>
      </w:tr>
      <w:tr w:rsidR="0014050E" w:rsidRPr="00294516" w:rsidTr="00EF010E">
        <w:tc>
          <w:tcPr>
            <w:tcW w:w="9576" w:type="dxa"/>
          </w:tcPr>
          <w:p w:rsidR="00A3541B" w:rsidRDefault="00A3541B" w:rsidP="004A257E">
            <w:pPr>
              <w:rPr>
                <w:rFonts w:ascii="Verdana" w:hAnsi="Verdana"/>
                <w:color w:val="202020"/>
                <w:shd w:val="clear" w:color="auto" w:fill="FFFFFF"/>
              </w:rPr>
            </w:pPr>
            <w:r>
              <w:rPr>
                <w:rFonts w:ascii="Verdana" w:hAnsi="Verdana"/>
                <w:color w:val="202020"/>
                <w:shd w:val="clear" w:color="auto" w:fill="FFFFFF"/>
              </w:rPr>
              <w:t>Review Inch by Inch video: Have students sequence events and glue in order.</w:t>
            </w:r>
          </w:p>
          <w:p w:rsidR="00A3541B" w:rsidRDefault="00A3541B" w:rsidP="004A257E">
            <w:pPr>
              <w:rPr>
                <w:rFonts w:ascii="Verdana" w:hAnsi="Verdana"/>
                <w:color w:val="202020"/>
                <w:shd w:val="clear" w:color="auto" w:fill="FFFFFF"/>
              </w:rPr>
            </w:pPr>
          </w:p>
          <w:p w:rsidR="004A257E" w:rsidRDefault="004A257E" w:rsidP="004A257E">
            <w:pPr>
              <w:rPr>
                <w:rFonts w:ascii="Verdana" w:hAnsi="Verdana"/>
                <w:color w:val="202020"/>
                <w:shd w:val="clear" w:color="auto" w:fill="FFFFFF"/>
              </w:rPr>
            </w:pPr>
            <w:r>
              <w:rPr>
                <w:rFonts w:ascii="Verdana" w:hAnsi="Verdana"/>
                <w:color w:val="202020"/>
                <w:shd w:val="clear" w:color="auto" w:fill="FFFFFF"/>
              </w:rPr>
              <w:t>Swimmy:</w:t>
            </w:r>
            <w:r>
              <w:t xml:space="preserve"> </w:t>
            </w:r>
            <w:hyperlink r:id="rId22" w:history="1">
              <w:r w:rsidRPr="006D79A7">
                <w:rPr>
                  <w:rStyle w:val="Hyperlink"/>
                  <w:rFonts w:ascii="Verdana" w:hAnsi="Verdana"/>
                  <w:shd w:val="clear" w:color="auto" w:fill="FFFFFF"/>
                </w:rPr>
                <w:t>https://www.youtube.com/watch?v=_-7Q-mi1bE4</w:t>
              </w:r>
            </w:hyperlink>
          </w:p>
          <w:p w:rsidR="00410A12" w:rsidRDefault="006E348A" w:rsidP="004A257E">
            <w:pPr>
              <w:rPr>
                <w:rFonts w:ascii="Verdana" w:hAnsi="Verdana"/>
                <w:color w:val="202020"/>
                <w:shd w:val="clear" w:color="auto" w:fill="FFFFFF"/>
              </w:rPr>
            </w:pPr>
            <w:hyperlink r:id="rId23" w:history="1">
              <w:r w:rsidR="004A257E" w:rsidRPr="006D79A7">
                <w:rPr>
                  <w:rStyle w:val="Hyperlink"/>
                  <w:rFonts w:ascii="Verdana" w:hAnsi="Verdana"/>
                </w:rPr>
                <w:t>https://www.youtube.com/watch?v=ZUKJjVXT0Ko</w:t>
              </w:r>
            </w:hyperlink>
            <w:r w:rsidR="004A257E">
              <w:rPr>
                <w:rFonts w:ascii="Verdana" w:hAnsi="Verdana"/>
                <w:color w:val="202020"/>
              </w:rPr>
              <w:br/>
            </w:r>
            <w:r w:rsidR="004A257E">
              <w:rPr>
                <w:rFonts w:ascii="Verdana" w:hAnsi="Verdana"/>
                <w:color w:val="202020"/>
                <w:shd w:val="clear" w:color="auto" w:fill="FFFFFF"/>
              </w:rPr>
              <w:t>Questions</w:t>
            </w:r>
            <w:r w:rsidR="004A257E">
              <w:rPr>
                <w:rFonts w:ascii="Verdana" w:hAnsi="Verdana"/>
                <w:color w:val="202020"/>
              </w:rPr>
              <w:br/>
            </w:r>
            <w:r w:rsidR="004A257E">
              <w:rPr>
                <w:rFonts w:ascii="Verdana" w:hAnsi="Verdana"/>
                <w:color w:val="202020"/>
                <w:shd w:val="clear" w:color="auto" w:fill="FFFFFF"/>
              </w:rPr>
              <w:t>Problem/Solution</w:t>
            </w:r>
            <w:r w:rsidR="004A257E">
              <w:rPr>
                <w:rFonts w:ascii="Verdana" w:hAnsi="Verdana"/>
                <w:color w:val="202020"/>
              </w:rPr>
              <w:br/>
            </w:r>
            <w:r w:rsidR="004A257E">
              <w:rPr>
                <w:rFonts w:ascii="Verdana" w:hAnsi="Verdana"/>
                <w:color w:val="202020"/>
                <w:shd w:val="clear" w:color="auto" w:fill="FFFFFF"/>
              </w:rPr>
              <w:t>Text to Self</w:t>
            </w:r>
            <w:r w:rsidR="004A257E">
              <w:rPr>
                <w:rFonts w:ascii="Verdana" w:hAnsi="Verdana"/>
                <w:color w:val="202020"/>
              </w:rPr>
              <w:br/>
            </w:r>
            <w:r w:rsidR="004A257E">
              <w:rPr>
                <w:rFonts w:ascii="Verdana" w:hAnsi="Verdana"/>
                <w:color w:val="202020"/>
                <w:shd w:val="clear" w:color="auto" w:fill="FFFFFF"/>
              </w:rPr>
              <w:t>Narrative Prewriting and Writing</w:t>
            </w:r>
          </w:p>
          <w:p w:rsidR="004A257E" w:rsidRDefault="004A257E" w:rsidP="004A257E">
            <w:pPr>
              <w:rPr>
                <w:rFonts w:ascii="Verdana" w:hAnsi="Verdana"/>
                <w:color w:val="202020"/>
                <w:shd w:val="clear" w:color="auto" w:fill="FFFFFF"/>
              </w:rPr>
            </w:pPr>
          </w:p>
          <w:p w:rsidR="004A257E" w:rsidRPr="00294516" w:rsidRDefault="004A257E" w:rsidP="004A257E">
            <w:pPr>
              <w:rPr>
                <w:rFonts w:ascii="Comic Sans MS" w:hAnsi="Comic Sans MS"/>
              </w:rPr>
            </w:pPr>
            <w:r>
              <w:rPr>
                <w:rFonts w:ascii="Verdana" w:hAnsi="Verdana"/>
                <w:color w:val="202020"/>
                <w:shd w:val="clear" w:color="auto" w:fill="FFFFFF"/>
              </w:rPr>
              <w:t xml:space="preserve">Fish is Fish: </w:t>
            </w:r>
            <w:hyperlink r:id="rId24" w:history="1">
              <w:r w:rsidRPr="00D4183A">
                <w:rPr>
                  <w:rStyle w:val="Hyperlink"/>
                  <w:rFonts w:ascii="Verdana" w:hAnsi="Verdana"/>
                  <w:shd w:val="clear" w:color="auto" w:fill="FFFFFF"/>
                </w:rPr>
                <w:t>https://www.youtube.com/watch?v=Z6TxBfjaumw&amp;list=PLJCSQw2w05Jrj4CCNIT0z6J3WrXIVlJsm</w:t>
              </w:r>
            </w:hyperlink>
            <w:r>
              <w:rPr>
                <w:rFonts w:ascii="Verdana" w:hAnsi="Verdana"/>
                <w:color w:val="202020"/>
              </w:rPr>
              <w:br/>
            </w:r>
            <w:r>
              <w:rPr>
                <w:rFonts w:ascii="Verdana" w:hAnsi="Verdana"/>
                <w:color w:val="202020"/>
                <w:shd w:val="clear" w:color="auto" w:fill="FFFFFF"/>
              </w:rPr>
              <w:t>Story Recall</w:t>
            </w:r>
            <w:r>
              <w:rPr>
                <w:rFonts w:ascii="Verdana" w:hAnsi="Verdana"/>
                <w:color w:val="202020"/>
              </w:rPr>
              <w:br/>
            </w:r>
            <w:r>
              <w:rPr>
                <w:rFonts w:ascii="Verdana" w:hAnsi="Verdana"/>
                <w:color w:val="202020"/>
                <w:shd w:val="clear" w:color="auto" w:fill="FFFFFF"/>
              </w:rPr>
              <w:lastRenderedPageBreak/>
              <w:t>Venn Diagram</w:t>
            </w:r>
            <w:r>
              <w:rPr>
                <w:rFonts w:ascii="Verdana" w:hAnsi="Verdana"/>
                <w:color w:val="202020"/>
              </w:rPr>
              <w:br/>
            </w:r>
            <w:r>
              <w:rPr>
                <w:rFonts w:ascii="Verdana" w:hAnsi="Verdana"/>
                <w:color w:val="202020"/>
                <w:shd w:val="clear" w:color="auto" w:fill="FFFFFF"/>
              </w:rPr>
              <w:t>Opinion Prewriting and Writing</w:t>
            </w:r>
            <w:r>
              <w:rPr>
                <w:rFonts w:ascii="Verdana" w:hAnsi="Verdana"/>
                <w:color w:val="202020"/>
              </w:rPr>
              <w:br/>
            </w:r>
            <w:r>
              <w:rPr>
                <w:rFonts w:ascii="Verdana" w:hAnsi="Verdana"/>
                <w:color w:val="202020"/>
                <w:shd w:val="clear" w:color="auto" w:fill="FFFFFF"/>
              </w:rPr>
              <w:t>Letter Writing</w:t>
            </w:r>
          </w:p>
        </w:tc>
      </w:tr>
      <w:tr w:rsidR="0014050E" w:rsidRPr="00294516" w:rsidTr="00EF010E">
        <w:tc>
          <w:tcPr>
            <w:tcW w:w="9576" w:type="dxa"/>
          </w:tcPr>
          <w:p w:rsidR="0014050E" w:rsidRPr="00891C09" w:rsidRDefault="00891C09" w:rsidP="007E00A9">
            <w:pPr>
              <w:rPr>
                <w:rFonts w:ascii="Comic Sans MS" w:hAnsi="Comic Sans MS"/>
                <w:b/>
              </w:rPr>
            </w:pPr>
            <w:r w:rsidRPr="00891C09">
              <w:rPr>
                <w:rFonts w:ascii="Comic Sans MS" w:hAnsi="Comic Sans MS"/>
                <w:b/>
              </w:rPr>
              <w:lastRenderedPageBreak/>
              <w:t xml:space="preserve">12:15-12:30 </w:t>
            </w:r>
            <w:r w:rsidR="00D037CB">
              <w:rPr>
                <w:rFonts w:ascii="Comic Sans MS" w:hAnsi="Comic Sans MS"/>
                <w:b/>
              </w:rPr>
              <w:t xml:space="preserve">Word Sorting: </w:t>
            </w:r>
            <w:proofErr w:type="spellStart"/>
            <w:r w:rsidR="00D037CB">
              <w:rPr>
                <w:rFonts w:ascii="Comic Sans MS" w:hAnsi="Comic Sans MS"/>
                <w:b/>
              </w:rPr>
              <w:t>letterland</w:t>
            </w:r>
            <w:proofErr w:type="spellEnd"/>
            <w:r w:rsidR="00D037CB">
              <w:rPr>
                <w:rFonts w:ascii="Comic Sans MS" w:hAnsi="Comic Sans MS"/>
                <w:b/>
              </w:rPr>
              <w:t xml:space="preserve"> unit </w:t>
            </w:r>
            <w:r w:rsidR="00A807E4">
              <w:rPr>
                <w:rFonts w:ascii="Comic Sans MS" w:hAnsi="Comic Sans MS"/>
                <w:b/>
              </w:rPr>
              <w:t>25</w:t>
            </w:r>
            <w:r w:rsidR="007E00A9">
              <w:rPr>
                <w:rFonts w:ascii="Comic Sans MS" w:hAnsi="Comic Sans MS"/>
                <w:b/>
              </w:rPr>
              <w:t xml:space="preserve"> Day 4</w:t>
            </w:r>
          </w:p>
        </w:tc>
      </w:tr>
      <w:tr w:rsidR="0014050E" w:rsidRPr="00294516" w:rsidTr="00EF010E">
        <w:tc>
          <w:tcPr>
            <w:tcW w:w="9576" w:type="dxa"/>
          </w:tcPr>
          <w:p w:rsidR="0014050E" w:rsidRPr="00294516" w:rsidRDefault="0014050E" w:rsidP="00EF010E">
            <w:pPr>
              <w:rPr>
                <w:rFonts w:ascii="Comic Sans MS" w:hAnsi="Comic Sans MS"/>
                <w:b/>
              </w:rPr>
            </w:pPr>
            <w:r w:rsidRPr="00294516">
              <w:rPr>
                <w:rFonts w:ascii="Comic Sans MS" w:hAnsi="Comic Sans MS"/>
                <w:b/>
              </w:rPr>
              <w:t>Lunch 12:35-1:05</w:t>
            </w:r>
          </w:p>
        </w:tc>
      </w:tr>
      <w:tr w:rsidR="0014050E" w:rsidRPr="00294516" w:rsidTr="00EF010E">
        <w:tc>
          <w:tcPr>
            <w:tcW w:w="9576" w:type="dxa"/>
          </w:tcPr>
          <w:p w:rsidR="0014050E" w:rsidRPr="00294516" w:rsidRDefault="0014050E" w:rsidP="00EF010E">
            <w:pPr>
              <w:rPr>
                <w:rFonts w:ascii="Comic Sans MS" w:hAnsi="Comic Sans MS"/>
                <w:b/>
              </w:rPr>
            </w:pPr>
            <w:r w:rsidRPr="00294516">
              <w:rPr>
                <w:rFonts w:ascii="Comic Sans MS" w:hAnsi="Comic Sans MS"/>
                <w:b/>
              </w:rPr>
              <w:t>Recess 1:10-1:40</w:t>
            </w:r>
          </w:p>
        </w:tc>
      </w:tr>
      <w:tr w:rsidR="0014050E" w:rsidRPr="00294516" w:rsidTr="00EF010E">
        <w:tc>
          <w:tcPr>
            <w:tcW w:w="9576" w:type="dxa"/>
          </w:tcPr>
          <w:p w:rsidR="00EE3102" w:rsidRDefault="0014050E" w:rsidP="00891C09">
            <w:pPr>
              <w:rPr>
                <w:rFonts w:ascii="Comic Sans MS" w:hAnsi="Comic Sans MS"/>
                <w:b/>
              </w:rPr>
            </w:pPr>
            <w:r w:rsidRPr="00294516">
              <w:rPr>
                <w:rFonts w:ascii="Comic Sans MS" w:hAnsi="Comic Sans MS"/>
                <w:b/>
              </w:rPr>
              <w:t>Writing/Soc. Stud/</w:t>
            </w:r>
            <w:proofErr w:type="spellStart"/>
            <w:r w:rsidRPr="00294516">
              <w:rPr>
                <w:rFonts w:ascii="Comic Sans MS" w:hAnsi="Comic Sans MS"/>
                <w:b/>
              </w:rPr>
              <w:t>Sci</w:t>
            </w:r>
            <w:proofErr w:type="spellEnd"/>
            <w:r w:rsidRPr="00294516">
              <w:rPr>
                <w:rFonts w:ascii="Comic Sans MS" w:hAnsi="Comic Sans MS"/>
                <w:b/>
              </w:rPr>
              <w:t>/STEAM 1:40-2:40</w:t>
            </w:r>
          </w:p>
          <w:tbl>
            <w:tblPr>
              <w:tblW w:w="0" w:type="auto"/>
              <w:tblBorders>
                <w:top w:val="nil"/>
                <w:left w:val="nil"/>
                <w:bottom w:val="nil"/>
                <w:right w:val="nil"/>
              </w:tblBorders>
              <w:tblLook w:val="0000"/>
            </w:tblPr>
            <w:tblGrid>
              <w:gridCol w:w="1523"/>
              <w:gridCol w:w="1524"/>
              <w:gridCol w:w="6313"/>
            </w:tblGrid>
            <w:tr w:rsidR="006E664E" w:rsidRPr="006E664E" w:rsidTr="006E664E">
              <w:trPr>
                <w:gridBefore w:val="1"/>
                <w:trHeight w:val="124"/>
              </w:trPr>
              <w:tc>
                <w:tcPr>
                  <w:tcW w:w="0" w:type="auto"/>
                  <w:gridSpan w:val="2"/>
                </w:tcPr>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8"/>
                      <w:szCs w:val="28"/>
                    </w:rPr>
                  </w:pPr>
                  <w:r w:rsidRPr="006E664E">
                    <w:rPr>
                      <w:rFonts w:ascii="Times New Roman" w:hAnsi="Times New Roman" w:cs="Times New Roman"/>
                      <w:b/>
                      <w:bCs/>
                      <w:color w:val="000000"/>
                      <w:sz w:val="28"/>
                      <w:szCs w:val="28"/>
                    </w:rPr>
                    <w:t xml:space="preserve">Lesson 16 – Investigation 4, Part 2: Soil Search </w:t>
                  </w:r>
                </w:p>
              </w:tc>
            </w:tr>
            <w:tr w:rsidR="006E664E" w:rsidRPr="006E664E" w:rsidTr="006E664E">
              <w:trPr>
                <w:gridBefore w:val="1"/>
                <w:trHeight w:val="661"/>
              </w:trPr>
              <w:tc>
                <w:tcPr>
                  <w:tcW w:w="0" w:type="auto"/>
                  <w:gridSpan w:val="2"/>
                </w:tcPr>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i/>
                      <w:iCs/>
                      <w:color w:val="000000"/>
                      <w:sz w:val="23"/>
                      <w:szCs w:val="23"/>
                    </w:rPr>
                    <w:t xml:space="preserve">Students go on a schoolyard field trip to collect soil sample. They try to find soil in as many places as possible: next to sidewalks, near trees, and in landscaped areas.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3"/>
                      <w:szCs w:val="23"/>
                    </w:rPr>
                    <w:t xml:space="preserve">*Try to find soil samples that vary in color and texture. You might give students a zip bag with the assignment to return soil from home or a place near home. Plan to display the soil samples in the classroom so students can see and touch them for observation. </w:t>
                  </w:r>
                </w:p>
              </w:tc>
            </w:tr>
            <w:tr w:rsidR="006E664E" w:rsidRPr="006E664E" w:rsidTr="006E664E">
              <w:trPr>
                <w:trHeight w:val="107"/>
              </w:trPr>
              <w:tc>
                <w:tcPr>
                  <w:tcW w:w="0" w:type="auto"/>
                  <w:gridSpan w:val="2"/>
                </w:tcPr>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b/>
                      <w:bCs/>
                      <w:color w:val="000000"/>
                      <w:sz w:val="23"/>
                      <w:szCs w:val="23"/>
                    </w:rPr>
                    <w:t xml:space="preserve">Activity </w:t>
                  </w:r>
                </w:p>
              </w:tc>
              <w:tc>
                <w:tcPr>
                  <w:tcW w:w="0" w:type="auto"/>
                </w:tcPr>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b/>
                      <w:bCs/>
                      <w:color w:val="000000"/>
                      <w:sz w:val="23"/>
                      <w:szCs w:val="23"/>
                    </w:rPr>
                    <w:t xml:space="preserve">Guiding Questions </w:t>
                  </w:r>
                </w:p>
              </w:tc>
            </w:tr>
            <w:tr w:rsidR="006E664E" w:rsidRPr="006E664E" w:rsidTr="006E664E">
              <w:trPr>
                <w:trHeight w:val="1815"/>
              </w:trPr>
              <w:tc>
                <w:tcPr>
                  <w:tcW w:w="0" w:type="auto"/>
                  <w:gridSpan w:val="2"/>
                </w:tcPr>
                <w:p w:rsidR="006E664E" w:rsidRPr="006E664E" w:rsidRDefault="006E664E" w:rsidP="006E664E">
                  <w:pPr>
                    <w:autoSpaceDE w:val="0"/>
                    <w:autoSpaceDN w:val="0"/>
                    <w:adjustRightInd w:val="0"/>
                    <w:spacing w:after="0" w:line="240" w:lineRule="auto"/>
                    <w:rPr>
                      <w:rFonts w:ascii="Times New Roman" w:hAnsi="Times New Roman" w:cs="Times New Roman"/>
                      <w:sz w:val="24"/>
                      <w:szCs w:val="24"/>
                    </w:rPr>
                  </w:pP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3"/>
                      <w:szCs w:val="23"/>
                    </w:rPr>
                    <w:t xml:space="preserve"> Students go on a schoolyard field trip to collect soil samples.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3"/>
                      <w:szCs w:val="23"/>
                    </w:rPr>
                    <w:t xml:space="preserve"> They try to find soil in as many places as possible: next to sidewalks, near trees, and in landscaped areas.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3"/>
                      <w:szCs w:val="23"/>
                    </w:rPr>
                    <w:t xml:space="preserve"> Help </w:t>
                  </w:r>
                  <w:proofErr w:type="gramStart"/>
                  <w:r w:rsidRPr="006E664E">
                    <w:rPr>
                      <w:rFonts w:ascii="Times New Roman" w:hAnsi="Times New Roman" w:cs="Times New Roman"/>
                      <w:color w:val="000000"/>
                      <w:sz w:val="23"/>
                      <w:szCs w:val="23"/>
                    </w:rPr>
                    <w:t>students</w:t>
                  </w:r>
                  <w:proofErr w:type="gramEnd"/>
                  <w:r w:rsidRPr="006E664E">
                    <w:rPr>
                      <w:rFonts w:ascii="Times New Roman" w:hAnsi="Times New Roman" w:cs="Times New Roman"/>
                      <w:color w:val="000000"/>
                      <w:sz w:val="23"/>
                      <w:szCs w:val="23"/>
                    </w:rPr>
                    <w:t xml:space="preserve"> label the sample with the location in which it was found.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3"/>
                      <w:szCs w:val="23"/>
                    </w:rPr>
                    <w:t xml:space="preserve"> Lead a discussion about the soil samples and add new words and content to class charts.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6E664E" w:rsidRPr="006E664E" w:rsidRDefault="006E664E" w:rsidP="006E664E">
                  <w:pPr>
                    <w:autoSpaceDE w:val="0"/>
                    <w:autoSpaceDN w:val="0"/>
                    <w:adjustRightInd w:val="0"/>
                    <w:spacing w:after="0" w:line="240" w:lineRule="auto"/>
                    <w:rPr>
                      <w:rFonts w:ascii="Times New Roman" w:hAnsi="Times New Roman" w:cs="Times New Roman"/>
                      <w:sz w:val="24"/>
                      <w:szCs w:val="24"/>
                    </w:rPr>
                  </w:pP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3"/>
                      <w:szCs w:val="23"/>
                    </w:rPr>
                    <w:t xml:space="preserve"> What color is your soil sample?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3"/>
                      <w:szCs w:val="23"/>
                    </w:rPr>
                    <w:t xml:space="preserve"> Were all the soil samples the same color?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3"/>
                      <w:szCs w:val="23"/>
                    </w:rPr>
                    <w:t xml:space="preserve"> How does your soil feel?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3"/>
                      <w:szCs w:val="23"/>
                    </w:rPr>
                    <w:t xml:space="preserve"> Were all the soils the same texture?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3"/>
                      <w:szCs w:val="23"/>
                    </w:rPr>
                    <w:t xml:space="preserve"> What was growing around your soil sample?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3"/>
                      <w:szCs w:val="23"/>
                    </w:rPr>
                    <w:t xml:space="preserve"> Do plants grow as well in all the soils?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3"/>
                      <w:szCs w:val="23"/>
                    </w:rPr>
                    <w:t xml:space="preserve"> Which animals might you have found when collecting a soil sample? [earthworms, isopods, ants]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p>
              </w:tc>
            </w:tr>
          </w:tbl>
          <w:p w:rsidR="006E664E" w:rsidRPr="00294516" w:rsidRDefault="006E664E" w:rsidP="00891C09">
            <w:pPr>
              <w:rPr>
                <w:rFonts w:ascii="Comic Sans MS" w:hAnsi="Comic Sans MS"/>
                <w:b/>
              </w:rPr>
            </w:pPr>
          </w:p>
        </w:tc>
      </w:tr>
      <w:tr w:rsidR="0014050E" w:rsidRPr="00294516" w:rsidTr="00EF010E">
        <w:tc>
          <w:tcPr>
            <w:tcW w:w="9576" w:type="dxa"/>
          </w:tcPr>
          <w:p w:rsidR="007122EA" w:rsidRPr="006E664E" w:rsidRDefault="007122EA" w:rsidP="007122EA">
            <w:pPr>
              <w:rPr>
                <w:rFonts w:ascii="Comic Sans MS" w:hAnsi="Comic Sans MS"/>
                <w:b/>
                <w:highlight w:val="red"/>
              </w:rPr>
            </w:pPr>
            <w:r w:rsidRPr="006E664E">
              <w:rPr>
                <w:rFonts w:ascii="Comic Sans MS" w:hAnsi="Comic Sans MS"/>
                <w:b/>
                <w:highlight w:val="red"/>
              </w:rPr>
              <w:t>Choose an Insect to write a narrative story about:</w:t>
            </w:r>
          </w:p>
          <w:p w:rsidR="007122EA" w:rsidRPr="006E664E" w:rsidRDefault="007122EA" w:rsidP="007122EA">
            <w:pPr>
              <w:rPr>
                <w:rFonts w:ascii="Comic Sans MS" w:hAnsi="Comic Sans MS"/>
                <w:i/>
                <w:highlight w:val="red"/>
              </w:rPr>
            </w:pPr>
            <w:r w:rsidRPr="006E664E">
              <w:rPr>
                <w:rFonts w:ascii="Comic Sans MS" w:hAnsi="Comic Sans MS"/>
                <w:i/>
                <w:highlight w:val="red"/>
              </w:rPr>
              <w:t xml:space="preserve">Day 4 Writing a good Ending, Adding transition words </w:t>
            </w:r>
          </w:p>
          <w:p w:rsidR="007122EA" w:rsidRPr="006E664E" w:rsidRDefault="007122EA" w:rsidP="007122EA">
            <w:pPr>
              <w:autoSpaceDE w:val="0"/>
              <w:autoSpaceDN w:val="0"/>
              <w:adjustRightInd w:val="0"/>
              <w:rPr>
                <w:rFonts w:ascii="Comic Sans MS" w:hAnsi="Comic Sans MS"/>
                <w:highlight w:val="red"/>
              </w:rPr>
            </w:pPr>
            <w:r w:rsidRPr="006E664E">
              <w:rPr>
                <w:rFonts w:ascii="Comic Sans MS" w:hAnsi="Comic Sans MS"/>
                <w:highlight w:val="red"/>
              </w:rPr>
              <w:t>Review the plan</w:t>
            </w:r>
          </w:p>
          <w:p w:rsidR="007122EA" w:rsidRPr="006E664E" w:rsidRDefault="007122EA" w:rsidP="007122EA">
            <w:pPr>
              <w:rPr>
                <w:rFonts w:ascii="Comic Sans MS" w:hAnsi="Comic Sans MS"/>
                <w:highlight w:val="red"/>
              </w:rPr>
            </w:pPr>
            <w:r w:rsidRPr="006E664E">
              <w:rPr>
                <w:rFonts w:ascii="Comic Sans MS" w:hAnsi="Comic Sans MS"/>
                <w:highlight w:val="red"/>
              </w:rPr>
              <w:t>Review beginning – good start, setting, intro to characters</w:t>
            </w:r>
          </w:p>
          <w:p w:rsidR="00C52E00" w:rsidRPr="006E664E" w:rsidRDefault="007122EA" w:rsidP="007122EA">
            <w:pPr>
              <w:rPr>
                <w:rFonts w:ascii="Comic Sans MS" w:hAnsi="Comic Sans MS"/>
                <w:highlight w:val="red"/>
              </w:rPr>
            </w:pPr>
            <w:r w:rsidRPr="006E664E">
              <w:rPr>
                <w:rFonts w:ascii="Comic Sans MS" w:hAnsi="Comic Sans MS"/>
                <w:highlight w:val="red"/>
              </w:rPr>
              <w:t>Review Middle – Problem/dialogue</w:t>
            </w:r>
          </w:p>
          <w:p w:rsidR="007122EA" w:rsidRPr="00294516" w:rsidRDefault="007122EA" w:rsidP="007122EA">
            <w:pPr>
              <w:rPr>
                <w:rFonts w:ascii="Comic Sans MS" w:hAnsi="Comic Sans MS"/>
              </w:rPr>
            </w:pPr>
            <w:r w:rsidRPr="006E664E">
              <w:rPr>
                <w:rFonts w:ascii="Comic Sans MS" w:hAnsi="Comic Sans MS"/>
                <w:highlight w:val="red"/>
              </w:rPr>
              <w:t>Model Ending – Model how to insert transition words (use transition words tool), and how to insert a solution with dialogue in the ending.</w:t>
            </w:r>
          </w:p>
        </w:tc>
      </w:tr>
      <w:tr w:rsidR="0014050E" w:rsidRPr="00294516" w:rsidTr="00EF010E">
        <w:tc>
          <w:tcPr>
            <w:tcW w:w="9576" w:type="dxa"/>
          </w:tcPr>
          <w:p w:rsidR="003A27B1" w:rsidRPr="00BD0496" w:rsidRDefault="003A27B1" w:rsidP="00891C09">
            <w:pPr>
              <w:contextualSpacing/>
              <w:rPr>
                <w:rFonts w:ascii="Comic Sans MS" w:hAnsi="Comic Sans MS"/>
              </w:rPr>
            </w:pPr>
          </w:p>
        </w:tc>
      </w:tr>
      <w:tr w:rsidR="003A27B1" w:rsidRPr="00294516" w:rsidTr="00EF010E">
        <w:tc>
          <w:tcPr>
            <w:tcW w:w="9576" w:type="dxa"/>
          </w:tcPr>
          <w:p w:rsidR="003A27B1" w:rsidRDefault="003A27B1" w:rsidP="003A27B1">
            <w:pPr>
              <w:pStyle w:val="ListParagraph"/>
              <w:ind w:left="1440"/>
              <w:contextualSpacing/>
              <w:rPr>
                <w:rFonts w:ascii="Comic Sans MS" w:hAnsi="Comic Sans MS"/>
                <w:b/>
                <w:sz w:val="22"/>
                <w:szCs w:val="22"/>
              </w:rPr>
            </w:pPr>
          </w:p>
        </w:tc>
      </w:tr>
      <w:tr w:rsidR="0014050E" w:rsidRPr="00294516" w:rsidTr="00EF010E">
        <w:tc>
          <w:tcPr>
            <w:tcW w:w="9576" w:type="dxa"/>
          </w:tcPr>
          <w:p w:rsidR="0014050E" w:rsidRPr="00294516" w:rsidRDefault="0014050E" w:rsidP="00EF010E">
            <w:pPr>
              <w:rPr>
                <w:rFonts w:ascii="Comic Sans MS" w:hAnsi="Comic Sans MS"/>
                <w:b/>
              </w:rPr>
            </w:pPr>
            <w:r w:rsidRPr="00294516">
              <w:rPr>
                <w:rFonts w:ascii="Comic Sans MS" w:hAnsi="Comic Sans MS"/>
                <w:b/>
              </w:rPr>
              <w:t>Plus/Delta &amp; Pack-Up 2:45</w:t>
            </w:r>
          </w:p>
        </w:tc>
      </w:tr>
      <w:tr w:rsidR="0014050E" w:rsidRPr="00294516" w:rsidTr="00EF010E">
        <w:tc>
          <w:tcPr>
            <w:tcW w:w="9576" w:type="dxa"/>
          </w:tcPr>
          <w:p w:rsidR="0014050E" w:rsidRPr="00294516" w:rsidRDefault="00E2623B" w:rsidP="00576426">
            <w:pPr>
              <w:rPr>
                <w:rFonts w:ascii="Comic Sans MS" w:hAnsi="Comic Sans MS"/>
                <w:b/>
              </w:rPr>
            </w:pPr>
            <w:r w:rsidRPr="00294516">
              <w:rPr>
                <w:rFonts w:ascii="Comic Sans MS" w:hAnsi="Comic Sans MS"/>
              </w:rPr>
              <w:t>Students are called by table (After cleaning up) to put their chairs up, get their backpacks, and sit on the carpet until their ride is called</w:t>
            </w:r>
          </w:p>
        </w:tc>
      </w:tr>
      <w:tr w:rsidR="0014050E" w:rsidRPr="00294516" w:rsidTr="00EF010E">
        <w:tc>
          <w:tcPr>
            <w:tcW w:w="9576" w:type="dxa"/>
          </w:tcPr>
          <w:p w:rsidR="0014050E" w:rsidRPr="00294516" w:rsidRDefault="0014050E" w:rsidP="00EF010E">
            <w:pPr>
              <w:rPr>
                <w:rFonts w:ascii="Comic Sans MS" w:hAnsi="Comic Sans MS"/>
                <w:b/>
              </w:rPr>
            </w:pPr>
            <w:r w:rsidRPr="00294516">
              <w:rPr>
                <w:rFonts w:ascii="Comic Sans MS" w:hAnsi="Comic Sans MS"/>
                <w:b/>
              </w:rPr>
              <w:t>Carpool 2:50</w:t>
            </w:r>
          </w:p>
        </w:tc>
      </w:tr>
      <w:tr w:rsidR="0014050E" w:rsidRPr="00294516" w:rsidTr="00EF010E">
        <w:tc>
          <w:tcPr>
            <w:tcW w:w="9576" w:type="dxa"/>
          </w:tcPr>
          <w:p w:rsidR="0014050E" w:rsidRPr="00294516" w:rsidRDefault="0014050E" w:rsidP="00EF010E">
            <w:pPr>
              <w:rPr>
                <w:rFonts w:ascii="Comic Sans MS" w:hAnsi="Comic Sans MS"/>
                <w:b/>
              </w:rPr>
            </w:pPr>
            <w:r w:rsidRPr="00294516">
              <w:rPr>
                <w:rFonts w:ascii="Comic Sans MS" w:hAnsi="Comic Sans MS"/>
                <w:b/>
              </w:rPr>
              <w:lastRenderedPageBreak/>
              <w:t>Walkers 2:55</w:t>
            </w:r>
          </w:p>
        </w:tc>
      </w:tr>
      <w:tr w:rsidR="0014050E" w:rsidRPr="00294516" w:rsidTr="00EF010E">
        <w:tc>
          <w:tcPr>
            <w:tcW w:w="9576" w:type="dxa"/>
          </w:tcPr>
          <w:p w:rsidR="0014050E" w:rsidRPr="00294516" w:rsidRDefault="0014050E" w:rsidP="00EF010E">
            <w:pPr>
              <w:rPr>
                <w:rFonts w:ascii="Comic Sans MS" w:hAnsi="Comic Sans MS"/>
                <w:b/>
              </w:rPr>
            </w:pPr>
            <w:r w:rsidRPr="00294516">
              <w:rPr>
                <w:rFonts w:ascii="Comic Sans MS" w:hAnsi="Comic Sans MS"/>
                <w:b/>
              </w:rPr>
              <w:t xml:space="preserve">Bus 3:00-3:15 </w:t>
            </w:r>
            <w:proofErr w:type="spellStart"/>
            <w:r w:rsidRPr="00294516">
              <w:rPr>
                <w:rFonts w:ascii="Comic Sans MS" w:hAnsi="Comic Sans MS"/>
                <w:b/>
              </w:rPr>
              <w:t>ish</w:t>
            </w:r>
            <w:proofErr w:type="spellEnd"/>
          </w:p>
        </w:tc>
      </w:tr>
      <w:tr w:rsidR="0014050E" w:rsidRPr="00294516" w:rsidTr="00EF010E">
        <w:tc>
          <w:tcPr>
            <w:tcW w:w="9576" w:type="dxa"/>
          </w:tcPr>
          <w:p w:rsidR="0014050E" w:rsidRPr="00294516" w:rsidRDefault="0014050E" w:rsidP="00EF010E">
            <w:pPr>
              <w:rPr>
                <w:rFonts w:ascii="Comic Sans MS" w:hAnsi="Comic Sans MS"/>
                <w:b/>
              </w:rPr>
            </w:pPr>
            <w:r w:rsidRPr="00294516">
              <w:rPr>
                <w:rFonts w:ascii="Comic Sans MS" w:hAnsi="Comic Sans MS"/>
                <w:b/>
              </w:rPr>
              <w:t>YMCA 3:10</w:t>
            </w:r>
          </w:p>
        </w:tc>
      </w:tr>
    </w:tbl>
    <w:p w:rsidR="00D41F1A" w:rsidRPr="00294516" w:rsidRDefault="00D41F1A">
      <w:pPr>
        <w:rPr>
          <w:rFonts w:ascii="Comic Sans MS" w:hAnsi="Comic Sans MS"/>
          <w:b/>
        </w:rPr>
      </w:pPr>
    </w:p>
    <w:tbl>
      <w:tblPr>
        <w:tblStyle w:val="TableGrid"/>
        <w:tblW w:w="0" w:type="auto"/>
        <w:tblLook w:val="04A0"/>
      </w:tblPr>
      <w:tblGrid>
        <w:gridCol w:w="9576"/>
      </w:tblGrid>
      <w:tr w:rsidR="00D41F1A" w:rsidRPr="00294516" w:rsidTr="00EF010E">
        <w:tc>
          <w:tcPr>
            <w:tcW w:w="9576" w:type="dxa"/>
          </w:tcPr>
          <w:p w:rsidR="00D41F1A" w:rsidRPr="00294516" w:rsidRDefault="00D41F1A" w:rsidP="00EF010E">
            <w:pPr>
              <w:jc w:val="center"/>
              <w:rPr>
                <w:rFonts w:ascii="Comic Sans MS" w:hAnsi="Comic Sans MS"/>
                <w:b/>
              </w:rPr>
            </w:pPr>
            <w:r w:rsidRPr="00294516">
              <w:rPr>
                <w:rFonts w:ascii="Comic Sans MS" w:hAnsi="Comic Sans MS"/>
                <w:b/>
              </w:rPr>
              <w:t xml:space="preserve">Friday, </w:t>
            </w:r>
            <w:r w:rsidR="00A807E4">
              <w:rPr>
                <w:rFonts w:ascii="Comic Sans MS" w:hAnsi="Comic Sans MS"/>
                <w:b/>
              </w:rPr>
              <w:t>May 9th</w:t>
            </w:r>
            <w:r w:rsidR="00B52652" w:rsidRPr="00294516">
              <w:rPr>
                <w:rFonts w:ascii="Comic Sans MS" w:hAnsi="Comic Sans MS"/>
                <w:b/>
              </w:rPr>
              <w:t>, 2014</w:t>
            </w:r>
          </w:p>
          <w:p w:rsidR="00F6302B" w:rsidRPr="00294516" w:rsidRDefault="00F6302B" w:rsidP="00F6302B">
            <w:pPr>
              <w:jc w:val="center"/>
              <w:rPr>
                <w:rFonts w:ascii="Comic Sans MS" w:hAnsi="Comic Sans MS"/>
                <w:b/>
              </w:rPr>
            </w:pPr>
            <w:r w:rsidRPr="00294516">
              <w:rPr>
                <w:rFonts w:ascii="Comic Sans MS" w:hAnsi="Comic Sans MS"/>
                <w:b/>
              </w:rPr>
              <w:t xml:space="preserve">Theme: </w:t>
            </w:r>
            <w:r w:rsidR="00A807E4">
              <w:rPr>
                <w:rFonts w:ascii="Comic Sans MS" w:hAnsi="Comic Sans MS"/>
                <w:b/>
              </w:rPr>
              <w:t>Plants/Pond/</w:t>
            </w:r>
            <w:proofErr w:type="spellStart"/>
            <w:r w:rsidR="00A807E4">
              <w:rPr>
                <w:rFonts w:ascii="Comic Sans MS" w:hAnsi="Comic Sans MS"/>
                <w:b/>
              </w:rPr>
              <w:t>Lio</w:t>
            </w:r>
            <w:proofErr w:type="spellEnd"/>
            <w:r w:rsidR="00A807E4">
              <w:rPr>
                <w:rFonts w:ascii="Comic Sans MS" w:hAnsi="Comic Sans MS"/>
                <w:b/>
              </w:rPr>
              <w:t xml:space="preserve"> </w:t>
            </w:r>
            <w:proofErr w:type="spellStart"/>
            <w:r w:rsidR="00A807E4">
              <w:rPr>
                <w:rFonts w:ascii="Comic Sans MS" w:hAnsi="Comic Sans MS"/>
                <w:b/>
              </w:rPr>
              <w:t>Lionni</w:t>
            </w:r>
            <w:proofErr w:type="spellEnd"/>
          </w:p>
          <w:p w:rsidR="00F6302B" w:rsidRDefault="00F6302B" w:rsidP="00F6302B">
            <w:pPr>
              <w:jc w:val="center"/>
              <w:rPr>
                <w:rFonts w:ascii="Comic Sans MS" w:hAnsi="Comic Sans MS"/>
                <w:b/>
              </w:rPr>
            </w:pPr>
            <w:r w:rsidRPr="00294516">
              <w:rPr>
                <w:rFonts w:ascii="Comic Sans MS" w:hAnsi="Comic Sans MS"/>
                <w:b/>
              </w:rPr>
              <w:t>Royal Sentences Friday!</w:t>
            </w:r>
          </w:p>
          <w:p w:rsidR="001A5916" w:rsidRPr="001F2720" w:rsidRDefault="001A5916" w:rsidP="00BD0496">
            <w:pPr>
              <w:jc w:val="center"/>
              <w:rPr>
                <w:rFonts w:ascii="Comic Sans MS" w:hAnsi="Comic Sans MS"/>
                <w:b/>
                <w:color w:val="FF0000"/>
              </w:rPr>
            </w:pP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Arrival/Morning Meeting 8:00-8:30/8:40</w:t>
            </w:r>
          </w:p>
          <w:p w:rsidR="003A27B1" w:rsidRPr="00294516" w:rsidRDefault="00CC2818" w:rsidP="00BD0496">
            <w:pPr>
              <w:rPr>
                <w:rFonts w:ascii="Comic Sans MS" w:hAnsi="Comic Sans MS"/>
                <w:b/>
              </w:rPr>
            </w:pPr>
            <w:r w:rsidRPr="00294516">
              <w:rPr>
                <w:rFonts w:ascii="Comic Sans MS" w:hAnsi="Comic Sans MS"/>
                <w:b/>
              </w:rPr>
              <w:t>Morning News 8:15-8:30 Channel 7</w:t>
            </w:r>
          </w:p>
        </w:tc>
      </w:tr>
      <w:tr w:rsidR="00CC2818" w:rsidRPr="00294516" w:rsidTr="00EF010E">
        <w:tc>
          <w:tcPr>
            <w:tcW w:w="9576" w:type="dxa"/>
          </w:tcPr>
          <w:p w:rsidR="00CC2818" w:rsidRPr="00294516" w:rsidRDefault="007122EA" w:rsidP="00A807E4">
            <w:pPr>
              <w:rPr>
                <w:rFonts w:ascii="Comic Sans MS" w:hAnsi="Comic Sans MS"/>
              </w:rPr>
            </w:pPr>
            <w:r>
              <w:rPr>
                <w:rFonts w:ascii="Comic Sans MS" w:hAnsi="Comic Sans MS"/>
              </w:rPr>
              <w:t xml:space="preserve">Students finish </w:t>
            </w:r>
            <w:r w:rsidR="00A807E4">
              <w:rPr>
                <w:rFonts w:ascii="Comic Sans MS" w:hAnsi="Comic Sans MS"/>
              </w:rPr>
              <w:t>their stories</w:t>
            </w:r>
          </w:p>
        </w:tc>
      </w:tr>
      <w:tr w:rsidR="00CC2818" w:rsidRPr="00294516" w:rsidTr="00EF010E">
        <w:tc>
          <w:tcPr>
            <w:tcW w:w="9576" w:type="dxa"/>
          </w:tcPr>
          <w:p w:rsidR="009762F1" w:rsidRPr="00294516" w:rsidRDefault="00576426" w:rsidP="00576426">
            <w:pPr>
              <w:autoSpaceDE w:val="0"/>
              <w:autoSpaceDN w:val="0"/>
              <w:adjustRightInd w:val="0"/>
              <w:rPr>
                <w:rFonts w:ascii="Comic Sans MS" w:hAnsi="Comic Sans MS"/>
                <w:b/>
              </w:rPr>
            </w:pPr>
            <w:r>
              <w:rPr>
                <w:rFonts w:ascii="Comic Sans MS" w:hAnsi="Comic Sans MS"/>
                <w:b/>
              </w:rPr>
              <w:t>8:40-9:30 Math Stations</w:t>
            </w:r>
          </w:p>
        </w:tc>
      </w:tr>
      <w:tr w:rsidR="00D037CB" w:rsidRPr="00294516" w:rsidTr="00EF010E">
        <w:tc>
          <w:tcPr>
            <w:tcW w:w="9576" w:type="dxa"/>
          </w:tcPr>
          <w:p w:rsidR="00576426" w:rsidRDefault="00BE79A3" w:rsidP="00576426">
            <w:pPr>
              <w:rPr>
                <w:rFonts w:ascii="Comic Sans MS" w:hAnsi="Comic Sans MS"/>
                <w:b/>
              </w:rPr>
            </w:pPr>
            <w:r>
              <w:rPr>
                <w:rFonts w:ascii="Comic Sans MS" w:hAnsi="Comic Sans MS"/>
                <w:b/>
              </w:rPr>
              <w:t>Math Whole Group</w:t>
            </w:r>
          </w:p>
          <w:p w:rsidR="00BE79A3" w:rsidRDefault="00BE79A3" w:rsidP="00BE79A3">
            <w:pPr>
              <w:pStyle w:val="Heading1"/>
              <w:outlineLvl w:val="0"/>
              <w:rPr>
                <w:sz w:val="36"/>
              </w:rPr>
            </w:pPr>
            <w:r>
              <w:rPr>
                <w:sz w:val="36"/>
              </w:rPr>
              <w:t>Mathematics Alignment Lesson</w:t>
            </w:r>
          </w:p>
          <w:p w:rsidR="00BE79A3" w:rsidRDefault="00BE79A3" w:rsidP="00BE79A3">
            <w:pPr>
              <w:pStyle w:val="Heading8"/>
              <w:outlineLvl w:val="7"/>
            </w:pPr>
            <w:r>
              <w:t>Grade 1   Quarter 4    Day 158</w:t>
            </w:r>
          </w:p>
          <w:p w:rsidR="00BE79A3" w:rsidRPr="00DA4E14" w:rsidRDefault="00BE79A3" w:rsidP="00BE79A3">
            <w:pPr>
              <w:pStyle w:val="Heading2"/>
              <w:outlineLvl w:val="1"/>
              <w:rPr>
                <w:u w:val="single"/>
              </w:rPr>
            </w:pPr>
            <w:r>
              <w:rPr>
                <w:u w:val="single"/>
              </w:rPr>
              <w:t>Common Core State Standard(s)</w:t>
            </w:r>
          </w:p>
          <w:tbl>
            <w:tblPr>
              <w:tblW w:w="7340" w:type="dxa"/>
              <w:tblCellMar>
                <w:left w:w="0" w:type="dxa"/>
                <w:right w:w="0" w:type="dxa"/>
              </w:tblCellMar>
              <w:tblLook w:val="0000"/>
            </w:tblPr>
            <w:tblGrid>
              <w:gridCol w:w="7340"/>
            </w:tblGrid>
            <w:tr w:rsidR="00BE79A3" w:rsidTr="006D79A7">
              <w:trPr>
                <w:trHeight w:val="510"/>
              </w:trPr>
              <w:tc>
                <w:tcPr>
                  <w:tcW w:w="7340" w:type="dxa"/>
                  <w:tcBorders>
                    <w:top w:val="nil"/>
                    <w:left w:val="nil"/>
                    <w:bottom w:val="nil"/>
                    <w:right w:val="nil"/>
                  </w:tcBorders>
                  <w:tcMar>
                    <w:top w:w="15" w:type="dxa"/>
                    <w:left w:w="15" w:type="dxa"/>
                    <w:bottom w:w="0" w:type="dxa"/>
                    <w:right w:w="15" w:type="dxa"/>
                  </w:tcMar>
                </w:tcPr>
                <w:p w:rsidR="00BE79A3" w:rsidRDefault="00BE79A3" w:rsidP="006D79A7">
                  <w:pPr>
                    <w:pStyle w:val="Header"/>
                    <w:tabs>
                      <w:tab w:val="clear" w:pos="4320"/>
                      <w:tab w:val="clear" w:pos="8640"/>
                    </w:tabs>
                    <w:jc w:val="both"/>
                    <w:rPr>
                      <w:rFonts w:eastAsia="Arial Unicode MS"/>
                      <w:bCs/>
                      <w:sz w:val="22"/>
                    </w:rPr>
                  </w:pPr>
                  <w:r w:rsidRPr="000818F0">
                    <w:rPr>
                      <w:rFonts w:eastAsia="Arial Unicode MS"/>
                      <w:b/>
                      <w:bCs/>
                      <w:sz w:val="22"/>
                    </w:rPr>
                    <w:t>1.MD.1</w:t>
                  </w:r>
                  <w:r>
                    <w:rPr>
                      <w:rFonts w:eastAsia="Arial Unicode MS"/>
                      <w:bCs/>
                      <w:sz w:val="22"/>
                    </w:rPr>
                    <w:t xml:space="preserve"> Order three objects by length; </w:t>
                  </w:r>
                </w:p>
                <w:p w:rsidR="00BE79A3" w:rsidRDefault="00BE79A3" w:rsidP="006D79A7">
                  <w:pPr>
                    <w:pStyle w:val="Header"/>
                    <w:tabs>
                      <w:tab w:val="clear" w:pos="4320"/>
                      <w:tab w:val="clear" w:pos="8640"/>
                    </w:tabs>
                    <w:jc w:val="both"/>
                    <w:rPr>
                      <w:rFonts w:eastAsia="Arial Unicode MS"/>
                      <w:bCs/>
                      <w:sz w:val="22"/>
                    </w:rPr>
                  </w:pPr>
                  <w:r>
                    <w:rPr>
                      <w:rFonts w:eastAsia="Arial Unicode MS"/>
                      <w:bCs/>
                      <w:sz w:val="22"/>
                    </w:rPr>
                    <w:t xml:space="preserve">compare the lengths of two objects </w:t>
                  </w:r>
                </w:p>
                <w:p w:rsidR="00BE79A3" w:rsidRPr="004E3BF4" w:rsidRDefault="00BE79A3" w:rsidP="006D79A7">
                  <w:pPr>
                    <w:pStyle w:val="Header"/>
                    <w:tabs>
                      <w:tab w:val="clear" w:pos="4320"/>
                      <w:tab w:val="clear" w:pos="8640"/>
                    </w:tabs>
                    <w:jc w:val="both"/>
                    <w:rPr>
                      <w:rFonts w:eastAsia="Arial Unicode MS"/>
                      <w:bCs/>
                      <w:sz w:val="22"/>
                    </w:rPr>
                  </w:pPr>
                  <w:proofErr w:type="gramStart"/>
                  <w:r>
                    <w:rPr>
                      <w:rFonts w:eastAsia="Arial Unicode MS"/>
                      <w:bCs/>
                      <w:sz w:val="22"/>
                    </w:rPr>
                    <w:t>indirectly</w:t>
                  </w:r>
                  <w:proofErr w:type="gramEnd"/>
                  <w:r>
                    <w:rPr>
                      <w:rFonts w:eastAsia="Arial Unicode MS"/>
                      <w:bCs/>
                      <w:sz w:val="22"/>
                    </w:rPr>
                    <w:t xml:space="preserve"> by using a third object.</w:t>
                  </w:r>
                </w:p>
              </w:tc>
            </w:tr>
          </w:tbl>
          <w:p w:rsidR="00BE79A3" w:rsidRPr="00865553" w:rsidRDefault="00BE79A3" w:rsidP="00BE79A3">
            <w:pPr>
              <w:pStyle w:val="Header"/>
              <w:tabs>
                <w:tab w:val="clear" w:pos="4320"/>
                <w:tab w:val="clear" w:pos="8640"/>
              </w:tabs>
              <w:jc w:val="center"/>
              <w:rPr>
                <w:b/>
                <w:bCs/>
                <w:szCs w:val="24"/>
                <w:u w:val="single"/>
              </w:rPr>
            </w:pPr>
            <w:r w:rsidRPr="00865553">
              <w:rPr>
                <w:b/>
                <w:bCs/>
                <w:szCs w:val="24"/>
                <w:u w:val="single"/>
              </w:rPr>
              <w:t>Materials Needed:</w:t>
            </w:r>
          </w:p>
          <w:p w:rsidR="00BE79A3" w:rsidRPr="00460768" w:rsidRDefault="00BE79A3" w:rsidP="00BE79A3">
            <w:pPr>
              <w:pStyle w:val="Header"/>
              <w:tabs>
                <w:tab w:val="clear" w:pos="4320"/>
                <w:tab w:val="clear" w:pos="8640"/>
              </w:tabs>
              <w:jc w:val="center"/>
              <w:rPr>
                <w:b/>
                <w:bCs/>
                <w:sz w:val="10"/>
                <w:szCs w:val="24"/>
                <w:u w:val="single"/>
              </w:rPr>
            </w:pPr>
          </w:p>
          <w:p w:rsidR="00BE79A3" w:rsidRPr="00865553" w:rsidRDefault="00BE79A3" w:rsidP="009E4937">
            <w:pPr>
              <w:pStyle w:val="Header"/>
              <w:numPr>
                <w:ilvl w:val="0"/>
                <w:numId w:val="10"/>
              </w:numPr>
              <w:tabs>
                <w:tab w:val="clear" w:pos="4320"/>
                <w:tab w:val="clear" w:pos="8640"/>
              </w:tabs>
              <w:ind w:left="360"/>
              <w:rPr>
                <w:szCs w:val="24"/>
              </w:rPr>
            </w:pPr>
            <w:r w:rsidRPr="00865553">
              <w:rPr>
                <w:bCs/>
                <w:szCs w:val="24"/>
              </w:rPr>
              <w:t>Objects to measure…book, tissue box, stapler, etc.</w:t>
            </w:r>
          </w:p>
          <w:p w:rsidR="00BE79A3" w:rsidRPr="00865553" w:rsidRDefault="00BE79A3" w:rsidP="009E4937">
            <w:pPr>
              <w:pStyle w:val="Header"/>
              <w:numPr>
                <w:ilvl w:val="0"/>
                <w:numId w:val="10"/>
              </w:numPr>
              <w:tabs>
                <w:tab w:val="clear" w:pos="4320"/>
                <w:tab w:val="clear" w:pos="8640"/>
              </w:tabs>
              <w:ind w:left="360"/>
              <w:rPr>
                <w:szCs w:val="24"/>
              </w:rPr>
            </w:pPr>
            <w:r w:rsidRPr="00865553">
              <w:rPr>
                <w:bCs/>
                <w:szCs w:val="24"/>
              </w:rPr>
              <w:t xml:space="preserve">Book: </w:t>
            </w:r>
            <w:r w:rsidRPr="00865553">
              <w:rPr>
                <w:bCs/>
                <w:i/>
                <w:szCs w:val="24"/>
                <w:u w:val="single"/>
              </w:rPr>
              <w:t>Up, Up, Up</w:t>
            </w:r>
            <w:r w:rsidRPr="00865553">
              <w:rPr>
                <w:bCs/>
                <w:szCs w:val="24"/>
              </w:rPr>
              <w:t xml:space="preserve"> by Rachel Oldfield</w:t>
            </w:r>
          </w:p>
          <w:p w:rsidR="00BE79A3" w:rsidRPr="00865553" w:rsidRDefault="00BE79A3" w:rsidP="009E4937">
            <w:pPr>
              <w:pStyle w:val="Header"/>
              <w:numPr>
                <w:ilvl w:val="0"/>
                <w:numId w:val="10"/>
              </w:numPr>
              <w:tabs>
                <w:tab w:val="clear" w:pos="4320"/>
                <w:tab w:val="clear" w:pos="8640"/>
              </w:tabs>
              <w:ind w:left="360"/>
              <w:rPr>
                <w:szCs w:val="24"/>
              </w:rPr>
            </w:pPr>
            <w:r w:rsidRPr="00865553">
              <w:rPr>
                <w:szCs w:val="24"/>
              </w:rPr>
              <w:t xml:space="preserve">Cardstock, </w:t>
            </w:r>
            <w:r w:rsidRPr="00865553">
              <w:rPr>
                <w:i/>
                <w:szCs w:val="24"/>
              </w:rPr>
              <w:t>“Measuring Birds”</w:t>
            </w:r>
            <w:r>
              <w:rPr>
                <w:i/>
                <w:szCs w:val="24"/>
              </w:rPr>
              <w:t>(5 pages)</w:t>
            </w:r>
          </w:p>
          <w:p w:rsidR="00BE79A3" w:rsidRPr="00865553" w:rsidRDefault="00BE79A3" w:rsidP="009E4937">
            <w:pPr>
              <w:pStyle w:val="Header"/>
              <w:numPr>
                <w:ilvl w:val="0"/>
                <w:numId w:val="10"/>
              </w:numPr>
              <w:tabs>
                <w:tab w:val="clear" w:pos="4320"/>
                <w:tab w:val="clear" w:pos="8640"/>
              </w:tabs>
              <w:ind w:left="360"/>
              <w:rPr>
                <w:i/>
                <w:szCs w:val="24"/>
              </w:rPr>
            </w:pPr>
            <w:proofErr w:type="spellStart"/>
            <w:r w:rsidRPr="00865553">
              <w:rPr>
                <w:szCs w:val="24"/>
              </w:rPr>
              <w:t>Blackline</w:t>
            </w:r>
            <w:proofErr w:type="spellEnd"/>
            <w:r w:rsidRPr="00865553">
              <w:rPr>
                <w:szCs w:val="24"/>
              </w:rPr>
              <w:t xml:space="preserve"> Masters, </w:t>
            </w:r>
            <w:r w:rsidRPr="00865553">
              <w:rPr>
                <w:i/>
                <w:szCs w:val="24"/>
              </w:rPr>
              <w:t>“Ordering Hot Air</w:t>
            </w:r>
          </w:p>
          <w:p w:rsidR="00BE79A3" w:rsidRPr="00865553" w:rsidRDefault="00BE79A3" w:rsidP="00BE79A3">
            <w:pPr>
              <w:pStyle w:val="Header"/>
              <w:tabs>
                <w:tab w:val="clear" w:pos="4320"/>
                <w:tab w:val="clear" w:pos="8640"/>
              </w:tabs>
              <w:ind w:left="360"/>
              <w:rPr>
                <w:i/>
                <w:szCs w:val="24"/>
              </w:rPr>
            </w:pPr>
            <w:r w:rsidRPr="00865553">
              <w:rPr>
                <w:i/>
                <w:szCs w:val="24"/>
              </w:rPr>
              <w:t xml:space="preserve">Balloons”, “Ordering Up, Up, </w:t>
            </w:r>
          </w:p>
          <w:p w:rsidR="00BE79A3" w:rsidRDefault="00BE79A3" w:rsidP="00BE79A3">
            <w:pPr>
              <w:pStyle w:val="Header"/>
              <w:tabs>
                <w:tab w:val="clear" w:pos="4320"/>
                <w:tab w:val="clear" w:pos="8640"/>
              </w:tabs>
              <w:ind w:left="360"/>
              <w:rPr>
                <w:i/>
                <w:szCs w:val="24"/>
              </w:rPr>
            </w:pPr>
            <w:r w:rsidRPr="00865553">
              <w:rPr>
                <w:i/>
                <w:szCs w:val="24"/>
              </w:rPr>
              <w:t>Up!”</w:t>
            </w:r>
            <w:proofErr w:type="gramStart"/>
            <w:r w:rsidRPr="00865553">
              <w:rPr>
                <w:i/>
                <w:szCs w:val="24"/>
              </w:rPr>
              <w:t>( 2</w:t>
            </w:r>
            <w:proofErr w:type="gramEnd"/>
            <w:r w:rsidRPr="00865553">
              <w:rPr>
                <w:i/>
                <w:szCs w:val="24"/>
              </w:rPr>
              <w:t xml:space="preserve"> pages), “Comparing Objects” (4 pages)</w:t>
            </w:r>
            <w:r>
              <w:rPr>
                <w:i/>
                <w:szCs w:val="24"/>
              </w:rPr>
              <w:t xml:space="preserve">, </w:t>
            </w:r>
            <w:r w:rsidRPr="00865553">
              <w:rPr>
                <w:i/>
                <w:szCs w:val="24"/>
              </w:rPr>
              <w:t>“Comparing Height Sample”</w:t>
            </w:r>
            <w:r>
              <w:rPr>
                <w:i/>
                <w:szCs w:val="24"/>
              </w:rPr>
              <w:t>.</w:t>
            </w:r>
          </w:p>
          <w:p w:rsidR="00BE79A3" w:rsidRPr="00460768" w:rsidRDefault="00BE79A3" w:rsidP="009E4937">
            <w:pPr>
              <w:pStyle w:val="Header"/>
              <w:numPr>
                <w:ilvl w:val="0"/>
                <w:numId w:val="10"/>
              </w:numPr>
              <w:tabs>
                <w:tab w:val="clear" w:pos="4320"/>
                <w:tab w:val="clear" w:pos="8640"/>
              </w:tabs>
              <w:ind w:left="360"/>
              <w:rPr>
                <w:i/>
                <w:szCs w:val="24"/>
              </w:rPr>
            </w:pPr>
            <w:r w:rsidRPr="00460768">
              <w:rPr>
                <w:szCs w:val="24"/>
              </w:rPr>
              <w:t xml:space="preserve">Transparency, </w:t>
            </w:r>
            <w:r w:rsidRPr="00460768">
              <w:rPr>
                <w:i/>
                <w:szCs w:val="24"/>
              </w:rPr>
              <w:t>“Hot Air Balloon Clues”</w:t>
            </w:r>
          </w:p>
          <w:p w:rsidR="00BE79A3" w:rsidRPr="0049766A" w:rsidRDefault="00BE79A3" w:rsidP="00BE79A3">
            <w:pPr>
              <w:pStyle w:val="Heading6"/>
              <w:outlineLvl w:val="5"/>
              <w:rPr>
                <w:i w:val="0"/>
                <w:sz w:val="24"/>
              </w:rPr>
            </w:pPr>
            <w:r w:rsidRPr="0049766A">
              <w:rPr>
                <w:i w:val="0"/>
                <w:sz w:val="24"/>
              </w:rPr>
              <w:t xml:space="preserve">Alignment Lesson </w:t>
            </w:r>
          </w:p>
          <w:p w:rsidR="00BE79A3" w:rsidRDefault="00BE79A3" w:rsidP="00BE79A3">
            <w:pPr>
              <w:pStyle w:val="Heading6"/>
              <w:outlineLvl w:val="5"/>
              <w:rPr>
                <w:i w:val="0"/>
                <w:sz w:val="24"/>
              </w:rPr>
            </w:pPr>
            <w:r>
              <w:rPr>
                <w:i w:val="0"/>
                <w:sz w:val="24"/>
              </w:rPr>
              <w:t>Up, Up, Up</w:t>
            </w:r>
          </w:p>
          <w:p w:rsidR="00BE79A3" w:rsidRPr="00F54DF3" w:rsidRDefault="00BE79A3" w:rsidP="00BE79A3"/>
          <w:p w:rsidR="00BE79A3" w:rsidRDefault="00BE79A3" w:rsidP="00BE79A3">
            <w:pPr>
              <w:rPr>
                <w:b/>
                <w:i/>
                <w:u w:val="single"/>
              </w:rPr>
            </w:pPr>
            <w:r w:rsidRPr="002122B6">
              <w:rPr>
                <w:b/>
                <w:i/>
                <w:u w:val="single"/>
              </w:rPr>
              <w:t>Activity 1: Up, Up, Up Measuring &amp; Comparing-</w:t>
            </w:r>
          </w:p>
          <w:p w:rsidR="00BE79A3" w:rsidRPr="002122B6" w:rsidRDefault="00BE79A3" w:rsidP="00BE79A3">
            <w:pPr>
              <w:rPr>
                <w:b/>
                <w:i/>
                <w:u w:val="single"/>
              </w:rPr>
            </w:pPr>
          </w:p>
          <w:p w:rsidR="00BE79A3" w:rsidRDefault="00BE79A3" w:rsidP="009E4937">
            <w:pPr>
              <w:numPr>
                <w:ilvl w:val="0"/>
                <w:numId w:val="11"/>
              </w:numPr>
            </w:pPr>
            <w:r w:rsidRPr="00865553">
              <w:t xml:space="preserve">Tell the students that they are going to continue their work with measuring and comparing things today, by going on a journey. Either read the book, </w:t>
            </w:r>
            <w:r w:rsidRPr="00865553">
              <w:rPr>
                <w:i/>
                <w:u w:val="single"/>
              </w:rPr>
              <w:t>Up, Up, Up</w:t>
            </w:r>
            <w:r w:rsidRPr="00865553">
              <w:t xml:space="preserve">, by Rachel Oldfield, or watch the video link </w:t>
            </w:r>
            <w:hyperlink r:id="rId25" w:history="1">
              <w:r w:rsidRPr="00865553">
                <w:rPr>
                  <w:rStyle w:val="Hyperlink"/>
                  <w:rFonts w:cs="Arial"/>
                </w:rPr>
                <w:t>http://www.youtube.com/watch?v=Lrd0TiER_J0</w:t>
              </w:r>
            </w:hyperlink>
            <w:r w:rsidRPr="00865553">
              <w:t xml:space="preserve"> . (You may want to watch the video even if you have the book to help students visualize some of the items they will be comparing and measuring.) </w:t>
            </w:r>
          </w:p>
          <w:p w:rsidR="00BE79A3" w:rsidRPr="00865553" w:rsidRDefault="00BE79A3" w:rsidP="00BE79A3"/>
          <w:p w:rsidR="00BE79A3" w:rsidRDefault="00BE79A3" w:rsidP="009E4937">
            <w:pPr>
              <w:numPr>
                <w:ilvl w:val="0"/>
                <w:numId w:val="11"/>
              </w:numPr>
            </w:pPr>
            <w:r w:rsidRPr="00865553">
              <w:t xml:space="preserve">After reading the book, briefly discuss some of the places and things the children saw as they traveled in their hot air balloon. Explain to the students that they will be comparing and measuring </w:t>
            </w:r>
            <w:r w:rsidRPr="00865553">
              <w:lastRenderedPageBreak/>
              <w:t xml:space="preserve">some of the things the children saw. </w:t>
            </w:r>
          </w:p>
          <w:p w:rsidR="00BE79A3" w:rsidRPr="00865553" w:rsidRDefault="00BE79A3" w:rsidP="00BE79A3"/>
          <w:p w:rsidR="00BE79A3" w:rsidRDefault="00BE79A3" w:rsidP="009E4937">
            <w:pPr>
              <w:numPr>
                <w:ilvl w:val="0"/>
                <w:numId w:val="11"/>
              </w:numPr>
            </w:pPr>
            <w:r w:rsidRPr="00865553">
              <w:t xml:space="preserve">Tell students that you are going to be giving them some clues to help them order the heights of 3 hot air balloons, Shortest to Tallest. Distribute white boards and markers, tell students that when you ask them to solve you want them to sketch their solution on their white boards. </w:t>
            </w:r>
          </w:p>
          <w:p w:rsidR="00BE79A3" w:rsidRPr="00865553" w:rsidRDefault="00BE79A3" w:rsidP="00BE79A3"/>
          <w:p w:rsidR="00BE79A3" w:rsidRDefault="00BE79A3" w:rsidP="009E4937">
            <w:pPr>
              <w:numPr>
                <w:ilvl w:val="0"/>
                <w:numId w:val="11"/>
              </w:numPr>
            </w:pPr>
            <w:r w:rsidRPr="00865553">
              <w:t xml:space="preserve">Display </w:t>
            </w:r>
            <w:r>
              <w:t>Transparency</w:t>
            </w:r>
            <w:r w:rsidRPr="00865553">
              <w:t xml:space="preserve">, </w:t>
            </w:r>
            <w:r w:rsidRPr="00865553">
              <w:rPr>
                <w:i/>
              </w:rPr>
              <w:t>“Hot Air Balloon Clues”</w:t>
            </w:r>
            <w:r w:rsidRPr="00865553">
              <w:t xml:space="preserve"> reveal the clues one at a time and ask to students to think about what the clues tell them about the height of the balloons. </w:t>
            </w:r>
          </w:p>
          <w:p w:rsidR="00BE79A3" w:rsidRDefault="00BE79A3" w:rsidP="00BE79A3"/>
          <w:p w:rsidR="00BE79A3" w:rsidRDefault="00BE79A3" w:rsidP="009E4937">
            <w:pPr>
              <w:numPr>
                <w:ilvl w:val="0"/>
                <w:numId w:val="11"/>
              </w:numPr>
              <w:rPr>
                <w:i/>
              </w:rPr>
            </w:pPr>
            <w:r>
              <w:t xml:space="preserve">Allow a few students to hold up their white boards and share their thinking about the order of the balloons. (Utilizing Math Talk) Distribute </w:t>
            </w:r>
            <w:proofErr w:type="spellStart"/>
            <w:r>
              <w:t>Blackline</w:t>
            </w:r>
            <w:proofErr w:type="spellEnd"/>
            <w:r>
              <w:t xml:space="preserve"> Master, </w:t>
            </w:r>
            <w:r w:rsidRPr="002F2E02">
              <w:rPr>
                <w:i/>
              </w:rPr>
              <w:t>“Ordering Hot Air Balloons”</w:t>
            </w:r>
            <w:r>
              <w:t xml:space="preserve"> have students cut out the balloons and use them to prove their answers. </w:t>
            </w:r>
            <w:r w:rsidRPr="00302DF7">
              <w:rPr>
                <w:i/>
              </w:rPr>
              <w:t>(You may want to go back to the clues and have a student prove their thinking using the balloons while the clues are read)</w:t>
            </w:r>
          </w:p>
          <w:p w:rsidR="00BE79A3" w:rsidRPr="00302DF7" w:rsidRDefault="00BE79A3" w:rsidP="00BE79A3">
            <w:pPr>
              <w:rPr>
                <w:i/>
              </w:rPr>
            </w:pPr>
          </w:p>
          <w:p w:rsidR="00BE79A3" w:rsidRDefault="00BE79A3" w:rsidP="00BE79A3">
            <w:pPr>
              <w:rPr>
                <w:sz w:val="20"/>
                <w:szCs w:val="20"/>
              </w:rPr>
            </w:pPr>
          </w:p>
          <w:p w:rsidR="00BE79A3" w:rsidRPr="00865553" w:rsidRDefault="00BE79A3" w:rsidP="009E4937">
            <w:pPr>
              <w:numPr>
                <w:ilvl w:val="0"/>
                <w:numId w:val="11"/>
              </w:numPr>
            </w:pPr>
            <w:r>
              <w:t xml:space="preserve">Distribute </w:t>
            </w:r>
            <w:proofErr w:type="spellStart"/>
            <w:r>
              <w:t>Blackline</w:t>
            </w:r>
            <w:proofErr w:type="spellEnd"/>
            <w:r>
              <w:t xml:space="preserve"> Master, </w:t>
            </w:r>
            <w:r w:rsidRPr="00865553">
              <w:rPr>
                <w:i/>
              </w:rPr>
              <w:t>“Ordering “Up, Up, Up”</w:t>
            </w:r>
            <w:r>
              <w:t xml:space="preserve">. Allow the students to work with a partner and use the clues to complete the handout.  Once students have completed the handout distribute </w:t>
            </w:r>
            <w:proofErr w:type="spellStart"/>
            <w:r>
              <w:t>Blackline</w:t>
            </w:r>
            <w:proofErr w:type="spellEnd"/>
            <w:r>
              <w:t xml:space="preserve"> Master, </w:t>
            </w:r>
            <w:r w:rsidRPr="00865553">
              <w:rPr>
                <w:i/>
              </w:rPr>
              <w:t xml:space="preserve">“Comparing Objects” </w:t>
            </w:r>
            <w:r>
              <w:t>(4 pages) allow students to cut out each of the comparing items and check their work by using the pictures. Students will also be using the pictures for their next activity.</w:t>
            </w:r>
          </w:p>
          <w:p w:rsidR="00BE79A3" w:rsidRDefault="00BE79A3" w:rsidP="00BE79A3">
            <w:pPr>
              <w:rPr>
                <w:b/>
              </w:rPr>
            </w:pPr>
          </w:p>
          <w:p w:rsidR="00BE79A3" w:rsidRPr="002122B6" w:rsidRDefault="00BE79A3" w:rsidP="00BE79A3">
            <w:pPr>
              <w:rPr>
                <w:b/>
                <w:i/>
                <w:u w:val="single"/>
              </w:rPr>
            </w:pPr>
            <w:r w:rsidRPr="002122B6">
              <w:rPr>
                <w:b/>
                <w:i/>
                <w:u w:val="single"/>
              </w:rPr>
              <w:t>Activity 3: Measuring with Birds-</w:t>
            </w:r>
          </w:p>
          <w:p w:rsidR="00BE79A3" w:rsidRDefault="00BE79A3" w:rsidP="00BE79A3"/>
          <w:p w:rsidR="00BE79A3" w:rsidRDefault="00BE79A3" w:rsidP="009E4937">
            <w:pPr>
              <w:numPr>
                <w:ilvl w:val="0"/>
                <w:numId w:val="12"/>
              </w:numPr>
              <w:ind w:left="360"/>
            </w:pPr>
            <w:r>
              <w:t xml:space="preserve">Explain to students that they will be comparing the heights of some of the objects they cut out by using birds. Distribute </w:t>
            </w:r>
            <w:proofErr w:type="spellStart"/>
            <w:r>
              <w:t>Blackline</w:t>
            </w:r>
            <w:proofErr w:type="spellEnd"/>
            <w:r>
              <w:t xml:space="preserve"> Master, </w:t>
            </w:r>
            <w:r w:rsidRPr="007B07E3">
              <w:rPr>
                <w:i/>
              </w:rPr>
              <w:t>“Measuring Birds”</w:t>
            </w:r>
            <w:r>
              <w:t xml:space="preserve">. </w:t>
            </w:r>
            <w:r w:rsidRPr="00865553">
              <w:rPr>
                <w:b/>
              </w:rPr>
              <w:t>(To</w:t>
            </w:r>
            <w:r>
              <w:rPr>
                <w:b/>
              </w:rPr>
              <w:t xml:space="preserve"> maximize instructional time </w:t>
            </w:r>
            <w:r w:rsidRPr="00865553">
              <w:rPr>
                <w:b/>
              </w:rPr>
              <w:t xml:space="preserve">have the “Bird Sticks” </w:t>
            </w:r>
            <w:r>
              <w:rPr>
                <w:b/>
              </w:rPr>
              <w:t>cut prior to lesson</w:t>
            </w:r>
            <w:r w:rsidRPr="00865553">
              <w:rPr>
                <w:b/>
              </w:rPr>
              <w:t>.)</w:t>
            </w:r>
            <w:r>
              <w:t xml:space="preserve"> Each student should have 1 “bird stick” to measure both the height and length.</w:t>
            </w:r>
          </w:p>
          <w:p w:rsidR="00BE79A3" w:rsidRDefault="00BE79A3" w:rsidP="00BE79A3">
            <w:pPr>
              <w:ind w:left="360"/>
            </w:pPr>
          </w:p>
          <w:p w:rsidR="00BE79A3" w:rsidRDefault="00BE79A3" w:rsidP="009E4937">
            <w:pPr>
              <w:numPr>
                <w:ilvl w:val="0"/>
                <w:numId w:val="12"/>
              </w:numPr>
              <w:ind w:left="360"/>
            </w:pPr>
            <w:r>
              <w:t xml:space="preserve">Distribute </w:t>
            </w:r>
            <w:proofErr w:type="spellStart"/>
            <w:r>
              <w:t>Blackline</w:t>
            </w:r>
            <w:proofErr w:type="spellEnd"/>
            <w:r>
              <w:t xml:space="preserve"> Master, </w:t>
            </w:r>
            <w:r w:rsidRPr="00A64E27">
              <w:rPr>
                <w:i/>
              </w:rPr>
              <w:t>“Comparing Heights with Birds”</w:t>
            </w:r>
            <w:r>
              <w:rPr>
                <w:i/>
              </w:rPr>
              <w:t xml:space="preserve">. </w:t>
            </w:r>
            <w:r>
              <w:t xml:space="preserve">Explain to students that they will be comparing either the length or the height of different objects. Use </w:t>
            </w:r>
            <w:proofErr w:type="spellStart"/>
            <w:r>
              <w:t>Blackline</w:t>
            </w:r>
            <w:proofErr w:type="spellEnd"/>
            <w:r>
              <w:t xml:space="preserve"> Master </w:t>
            </w:r>
            <w:r w:rsidRPr="006D459F">
              <w:rPr>
                <w:i/>
              </w:rPr>
              <w:t>“Comparing Height Sample”</w:t>
            </w:r>
            <w:r>
              <w:t xml:space="preserve"> to guide students through how to complete the activity. </w:t>
            </w:r>
          </w:p>
          <w:p w:rsidR="00BE79A3" w:rsidRDefault="00BE79A3" w:rsidP="00BE79A3">
            <w:pPr>
              <w:pStyle w:val="ListParagraph"/>
              <w:ind w:left="0"/>
            </w:pPr>
          </w:p>
          <w:p w:rsidR="00BE79A3" w:rsidRDefault="00BE79A3" w:rsidP="009E4937">
            <w:pPr>
              <w:numPr>
                <w:ilvl w:val="0"/>
                <w:numId w:val="12"/>
              </w:numPr>
              <w:ind w:left="360"/>
            </w:pPr>
            <w:r>
              <w:t xml:space="preserve">Allow students time to work through the problems. Remind students that they are comparing by using the birds not by comparing the 2 objects directly. Ask students to do additional examples if you feel they need more practice.  </w:t>
            </w:r>
          </w:p>
          <w:p w:rsidR="00BE79A3" w:rsidRDefault="00BE79A3" w:rsidP="00BE79A3">
            <w:pPr>
              <w:pStyle w:val="ListParagraph"/>
            </w:pPr>
          </w:p>
          <w:p w:rsidR="00BE79A3" w:rsidRDefault="00BE79A3" w:rsidP="009E4937">
            <w:pPr>
              <w:numPr>
                <w:ilvl w:val="0"/>
                <w:numId w:val="12"/>
              </w:numPr>
              <w:ind w:left="360"/>
            </w:pPr>
            <w:r>
              <w:t xml:space="preserve">Distribute </w:t>
            </w:r>
            <w:proofErr w:type="spellStart"/>
            <w:r>
              <w:t>Blackline</w:t>
            </w:r>
            <w:proofErr w:type="spellEnd"/>
            <w:r>
              <w:t xml:space="preserve"> Master “</w:t>
            </w:r>
            <w:r>
              <w:rPr>
                <w:i/>
              </w:rPr>
              <w:t>Comparing Measurements Homework”</w:t>
            </w:r>
            <w:r>
              <w:t xml:space="preserve"> to students.</w:t>
            </w:r>
          </w:p>
          <w:p w:rsidR="00BE79A3" w:rsidRDefault="00BE79A3" w:rsidP="00BE79A3"/>
          <w:p w:rsidR="00BE79A3" w:rsidRPr="00294516" w:rsidRDefault="00BE79A3" w:rsidP="00576426">
            <w:pPr>
              <w:rPr>
                <w:rFonts w:ascii="Comic Sans MS" w:hAnsi="Comic Sans MS"/>
                <w:b/>
              </w:rPr>
            </w:pPr>
          </w:p>
        </w:tc>
      </w:tr>
      <w:tr w:rsidR="00D037CB" w:rsidRPr="00294516" w:rsidTr="00EF010E">
        <w:tc>
          <w:tcPr>
            <w:tcW w:w="9576" w:type="dxa"/>
          </w:tcPr>
          <w:p w:rsidR="00D037CB" w:rsidRDefault="00D037CB" w:rsidP="00A807E4">
            <w:pPr>
              <w:contextualSpacing/>
              <w:rPr>
                <w:rFonts w:ascii="Comic Sans MS" w:hAnsi="Comic Sans MS"/>
                <w:b/>
              </w:rPr>
            </w:pPr>
            <w:r>
              <w:rPr>
                <w:rFonts w:ascii="Comic Sans MS" w:hAnsi="Comic Sans MS"/>
                <w:b/>
              </w:rPr>
              <w:lastRenderedPageBreak/>
              <w:t>Specials -</w:t>
            </w:r>
            <w:r w:rsidR="00576426">
              <w:rPr>
                <w:rFonts w:ascii="Comic Sans MS" w:hAnsi="Comic Sans MS"/>
                <w:b/>
              </w:rPr>
              <w:t xml:space="preserve"> </w:t>
            </w:r>
            <w:r w:rsidR="00A807E4">
              <w:rPr>
                <w:rFonts w:ascii="Comic Sans MS" w:hAnsi="Comic Sans MS"/>
                <w:b/>
              </w:rPr>
              <w:t>Chinese</w:t>
            </w:r>
          </w:p>
        </w:tc>
      </w:tr>
      <w:tr w:rsidR="00294516" w:rsidRPr="00294516" w:rsidTr="00EF010E">
        <w:tc>
          <w:tcPr>
            <w:tcW w:w="9576" w:type="dxa"/>
          </w:tcPr>
          <w:p w:rsidR="003A27B1" w:rsidRDefault="00294516" w:rsidP="003A27B1">
            <w:pPr>
              <w:contextualSpacing/>
              <w:rPr>
                <w:rFonts w:ascii="Comic Sans MS" w:hAnsi="Comic Sans MS"/>
                <w:b/>
              </w:rPr>
            </w:pPr>
            <w:r>
              <w:rPr>
                <w:rFonts w:ascii="Comic Sans MS" w:hAnsi="Comic Sans MS"/>
                <w:b/>
              </w:rPr>
              <w:t>Snack 10:20-10:40 Read Aloud</w:t>
            </w:r>
            <w:r w:rsidR="003A27B1">
              <w:rPr>
                <w:rFonts w:ascii="Comic Sans MS" w:hAnsi="Comic Sans MS"/>
                <w:b/>
              </w:rPr>
              <w:t xml:space="preserve"> </w:t>
            </w:r>
            <w:r w:rsidR="00BD0496">
              <w:rPr>
                <w:rFonts w:ascii="Comic Sans MS" w:hAnsi="Comic Sans MS"/>
                <w:b/>
              </w:rPr>
              <w:t xml:space="preserve">– </w:t>
            </w:r>
            <w:r w:rsidR="00576426">
              <w:rPr>
                <w:rFonts w:ascii="Comic Sans MS" w:hAnsi="Comic Sans MS"/>
                <w:b/>
              </w:rPr>
              <w:t>Charlotte’s Web</w:t>
            </w:r>
          </w:p>
          <w:p w:rsidR="00294516" w:rsidRPr="00294516" w:rsidRDefault="00294516" w:rsidP="00F6302B">
            <w:pPr>
              <w:contextualSpacing/>
              <w:rPr>
                <w:rFonts w:ascii="Comic Sans MS" w:hAnsi="Comic Sans MS"/>
                <w:b/>
              </w:rPr>
            </w:pPr>
          </w:p>
        </w:tc>
      </w:tr>
      <w:tr w:rsidR="00294516" w:rsidRPr="00294516" w:rsidTr="00EF010E">
        <w:tc>
          <w:tcPr>
            <w:tcW w:w="9576" w:type="dxa"/>
          </w:tcPr>
          <w:p w:rsidR="00294516" w:rsidRPr="00294516" w:rsidRDefault="00294516" w:rsidP="00F6302B">
            <w:pPr>
              <w:contextualSpacing/>
              <w:rPr>
                <w:rFonts w:ascii="Comic Sans MS" w:hAnsi="Comic Sans MS"/>
                <w:b/>
              </w:rPr>
            </w:pPr>
            <w:r>
              <w:rPr>
                <w:rFonts w:ascii="Comic Sans MS" w:hAnsi="Comic Sans MS"/>
                <w:b/>
              </w:rPr>
              <w:t>Literacy Stations 10:40-11:40</w:t>
            </w:r>
          </w:p>
        </w:tc>
      </w:tr>
      <w:tr w:rsidR="00294516" w:rsidRPr="00294516" w:rsidTr="00EF010E">
        <w:tc>
          <w:tcPr>
            <w:tcW w:w="9576" w:type="dxa"/>
          </w:tcPr>
          <w:p w:rsidR="00294516" w:rsidRPr="007E00A9" w:rsidRDefault="00576426" w:rsidP="00F6302B">
            <w:pPr>
              <w:contextualSpacing/>
              <w:rPr>
                <w:rFonts w:ascii="Comic Sans MS" w:hAnsi="Comic Sans MS"/>
              </w:rPr>
            </w:pPr>
            <w:r w:rsidRPr="007E00A9">
              <w:rPr>
                <w:rFonts w:ascii="Comic Sans MS" w:hAnsi="Comic Sans MS"/>
              </w:rPr>
              <w:t>Spelling Test Unit 2</w:t>
            </w:r>
            <w:r w:rsidR="00A807E4">
              <w:rPr>
                <w:rFonts w:ascii="Comic Sans MS" w:hAnsi="Comic Sans MS"/>
              </w:rPr>
              <w:t>5</w:t>
            </w:r>
          </w:p>
          <w:p w:rsidR="00576426" w:rsidRDefault="00576426" w:rsidP="00A807E4">
            <w:pPr>
              <w:contextualSpacing/>
              <w:rPr>
                <w:rFonts w:ascii="Comic Sans MS" w:hAnsi="Comic Sans MS"/>
                <w:b/>
              </w:rPr>
            </w:pPr>
            <w:r w:rsidRPr="007E00A9">
              <w:rPr>
                <w:rFonts w:ascii="Comic Sans MS" w:hAnsi="Comic Sans MS"/>
              </w:rPr>
              <w:t xml:space="preserve">Students catch up– </w:t>
            </w:r>
            <w:r w:rsidR="00A807E4">
              <w:rPr>
                <w:rFonts w:ascii="Comic Sans MS" w:hAnsi="Comic Sans MS"/>
              </w:rPr>
              <w:t>stories, free choice if finished</w:t>
            </w:r>
            <w:r w:rsidR="00A3541B">
              <w:rPr>
                <w:rFonts w:ascii="Comic Sans MS" w:hAnsi="Comic Sans MS"/>
              </w:rPr>
              <w:t xml:space="preserve"> – Begin MCLASS Assessments on IPAD!</w:t>
            </w:r>
          </w:p>
        </w:tc>
      </w:tr>
      <w:tr w:rsidR="00576426" w:rsidRPr="00294516" w:rsidTr="00EF010E">
        <w:tc>
          <w:tcPr>
            <w:tcW w:w="9576" w:type="dxa"/>
          </w:tcPr>
          <w:p w:rsidR="00576426" w:rsidRDefault="00576426" w:rsidP="00576426">
            <w:pPr>
              <w:contextualSpacing/>
              <w:rPr>
                <w:rFonts w:ascii="Comic Sans MS" w:hAnsi="Comic Sans MS"/>
                <w:b/>
              </w:rPr>
            </w:pPr>
            <w:r>
              <w:rPr>
                <w:rFonts w:ascii="Comic Sans MS" w:hAnsi="Comic Sans MS"/>
                <w:b/>
              </w:rPr>
              <w:t>Reader’s Workshop/SS. 11:40-12:30</w:t>
            </w:r>
          </w:p>
        </w:tc>
      </w:tr>
      <w:tr w:rsidR="009E4937" w:rsidRPr="00294516" w:rsidTr="00EF010E">
        <w:tc>
          <w:tcPr>
            <w:tcW w:w="9576" w:type="dxa"/>
          </w:tcPr>
          <w:p w:rsidR="009E4937" w:rsidRDefault="004A257E" w:rsidP="00576426">
            <w:pPr>
              <w:contextualSpacing/>
              <w:rPr>
                <w:rFonts w:ascii="Verdana" w:hAnsi="Verdana"/>
                <w:color w:val="202020"/>
                <w:shd w:val="clear" w:color="auto" w:fill="FFFFFF"/>
              </w:rPr>
            </w:pPr>
            <w:r>
              <w:rPr>
                <w:rFonts w:ascii="Verdana" w:hAnsi="Verdana"/>
                <w:color w:val="202020"/>
                <w:shd w:val="clear" w:color="auto" w:fill="FFFFFF"/>
              </w:rPr>
              <w:lastRenderedPageBreak/>
              <w:t>The Extraordinary Egg:</w:t>
            </w:r>
            <w:r>
              <w:rPr>
                <w:rFonts w:ascii="Verdana" w:hAnsi="Verdana"/>
                <w:color w:val="202020"/>
              </w:rPr>
              <w:br/>
            </w:r>
            <w:r>
              <w:rPr>
                <w:rFonts w:ascii="Verdana" w:hAnsi="Verdana"/>
                <w:color w:val="202020"/>
                <w:shd w:val="clear" w:color="auto" w:fill="FFFFFF"/>
              </w:rPr>
              <w:t>Synonyms</w:t>
            </w:r>
            <w:r>
              <w:rPr>
                <w:rFonts w:ascii="Verdana" w:hAnsi="Verdana"/>
                <w:color w:val="202020"/>
              </w:rPr>
              <w:br/>
            </w:r>
            <w:r>
              <w:rPr>
                <w:rFonts w:ascii="Verdana" w:hAnsi="Verdana"/>
                <w:color w:val="202020"/>
                <w:shd w:val="clear" w:color="auto" w:fill="FFFFFF"/>
              </w:rPr>
              <w:t>Questions/Recall</w:t>
            </w:r>
            <w:r>
              <w:rPr>
                <w:rFonts w:ascii="Verdana" w:hAnsi="Verdana"/>
                <w:color w:val="202020"/>
              </w:rPr>
              <w:br/>
            </w:r>
            <w:r>
              <w:rPr>
                <w:rFonts w:ascii="Verdana" w:hAnsi="Verdana"/>
                <w:color w:val="202020"/>
                <w:shd w:val="clear" w:color="auto" w:fill="FFFFFF"/>
              </w:rPr>
              <w:t>Letter Writing</w:t>
            </w:r>
            <w:r>
              <w:rPr>
                <w:rFonts w:ascii="Verdana" w:hAnsi="Verdana"/>
                <w:color w:val="202020"/>
              </w:rPr>
              <w:br/>
            </w:r>
            <w:r>
              <w:rPr>
                <w:rFonts w:ascii="Verdana" w:hAnsi="Verdana"/>
                <w:color w:val="202020"/>
                <w:shd w:val="clear" w:color="auto" w:fill="FFFFFF"/>
              </w:rPr>
              <w:t>Opinion Prewriting and Writing</w:t>
            </w:r>
          </w:p>
          <w:p w:rsidR="004A257E" w:rsidRDefault="004A257E" w:rsidP="00576426">
            <w:pPr>
              <w:contextualSpacing/>
              <w:rPr>
                <w:rFonts w:ascii="Verdana" w:hAnsi="Verdana"/>
                <w:color w:val="202020"/>
                <w:shd w:val="clear" w:color="auto" w:fill="FFFFFF"/>
              </w:rPr>
            </w:pPr>
          </w:p>
          <w:p w:rsidR="004A257E" w:rsidRDefault="004A257E" w:rsidP="004A257E">
            <w:pPr>
              <w:rPr>
                <w:rFonts w:ascii="Verdana" w:hAnsi="Verdana"/>
                <w:color w:val="202020"/>
              </w:rPr>
            </w:pPr>
            <w:r>
              <w:rPr>
                <w:rFonts w:ascii="Verdana" w:hAnsi="Verdana"/>
                <w:color w:val="202020"/>
              </w:rPr>
              <w:t xml:space="preserve">Discovery Ed: </w:t>
            </w:r>
            <w:hyperlink r:id="rId26" w:history="1">
              <w:r w:rsidRPr="00593F01">
                <w:rPr>
                  <w:rStyle w:val="Hyperlink"/>
                  <w:rFonts w:ascii="Verdana" w:hAnsi="Verdana"/>
                </w:rPr>
                <w:t>http://app.discoveryeducation.com/search?Ntt=leo+lionni</w:t>
              </w:r>
            </w:hyperlink>
          </w:p>
          <w:p w:rsidR="004A257E" w:rsidRDefault="004A257E" w:rsidP="004A257E">
            <w:pPr>
              <w:rPr>
                <w:rFonts w:ascii="Arial" w:hAnsi="Arial" w:cs="Arial"/>
                <w:color w:val="313131"/>
                <w:sz w:val="20"/>
                <w:szCs w:val="20"/>
                <w:shd w:val="clear" w:color="auto" w:fill="FFFFFF"/>
              </w:rPr>
            </w:pPr>
            <w:r>
              <w:rPr>
                <w:rFonts w:ascii="Verdana" w:hAnsi="Verdana"/>
                <w:color w:val="202020"/>
              </w:rPr>
              <w:t xml:space="preserve">Has </w:t>
            </w:r>
            <w:r>
              <w:rPr>
                <w:rFonts w:ascii="Arial" w:hAnsi="Arial" w:cs="Arial"/>
                <w:color w:val="313131"/>
                <w:sz w:val="20"/>
                <w:szCs w:val="20"/>
                <w:shd w:val="clear" w:color="auto" w:fill="FFFFFF"/>
              </w:rPr>
              <w:t>Swimmy, Frederick, Cornelius, Fish Is Fish, and It's Mine.</w:t>
            </w:r>
          </w:p>
          <w:p w:rsidR="004A257E" w:rsidRDefault="004A257E" w:rsidP="00576426">
            <w:pPr>
              <w:contextualSpacing/>
              <w:rPr>
                <w:rFonts w:ascii="Comic Sans MS" w:hAnsi="Comic Sans MS"/>
                <w:b/>
              </w:rPr>
            </w:pPr>
          </w:p>
        </w:tc>
      </w:tr>
      <w:tr w:rsidR="00294516" w:rsidRPr="00294516" w:rsidTr="00EF010E">
        <w:tc>
          <w:tcPr>
            <w:tcW w:w="9576" w:type="dxa"/>
          </w:tcPr>
          <w:p w:rsidR="00AB3E5C" w:rsidRPr="00294516" w:rsidRDefault="009E4937" w:rsidP="00576426">
            <w:pPr>
              <w:rPr>
                <w:rFonts w:ascii="Comic Sans MS" w:hAnsi="Comic Sans MS"/>
                <w:b/>
              </w:rPr>
            </w:pPr>
            <w:r>
              <w:rPr>
                <w:rFonts w:ascii="Comic Sans MS" w:hAnsi="Comic Sans MS"/>
                <w:b/>
              </w:rPr>
              <w:t>Math Facts Quiz 12:15 – 12:30</w:t>
            </w:r>
          </w:p>
        </w:tc>
      </w:tr>
      <w:tr w:rsidR="00294516" w:rsidRPr="00294516" w:rsidTr="00EF010E">
        <w:tc>
          <w:tcPr>
            <w:tcW w:w="9576" w:type="dxa"/>
          </w:tcPr>
          <w:p w:rsidR="00294516" w:rsidRPr="00294516" w:rsidRDefault="00294516" w:rsidP="00F6302B">
            <w:pPr>
              <w:contextualSpacing/>
              <w:rPr>
                <w:rFonts w:ascii="Comic Sans MS" w:hAnsi="Comic Sans MS"/>
                <w:b/>
              </w:rPr>
            </w:pPr>
            <w:r>
              <w:rPr>
                <w:rFonts w:ascii="Comic Sans MS" w:hAnsi="Comic Sans MS"/>
                <w:b/>
              </w:rPr>
              <w:t>Lunch 12:35-1:05</w:t>
            </w:r>
          </w:p>
        </w:tc>
      </w:tr>
      <w:tr w:rsidR="007E5882" w:rsidRPr="00294516" w:rsidTr="00EF010E">
        <w:tc>
          <w:tcPr>
            <w:tcW w:w="9576" w:type="dxa"/>
          </w:tcPr>
          <w:p w:rsidR="007E5882" w:rsidRPr="00294516" w:rsidRDefault="00294516" w:rsidP="00294516">
            <w:pPr>
              <w:rPr>
                <w:rFonts w:ascii="Comic Sans MS" w:hAnsi="Comic Sans MS"/>
                <w:b/>
              </w:rPr>
            </w:pPr>
            <w:r>
              <w:rPr>
                <w:rFonts w:ascii="Comic Sans MS" w:hAnsi="Comic Sans MS"/>
                <w:b/>
              </w:rPr>
              <w:t>Recess 1:10-1:40</w:t>
            </w:r>
          </w:p>
        </w:tc>
      </w:tr>
      <w:tr w:rsidR="007E5882" w:rsidRPr="00294516" w:rsidTr="00EF010E">
        <w:tc>
          <w:tcPr>
            <w:tcW w:w="9576" w:type="dxa"/>
          </w:tcPr>
          <w:p w:rsidR="00732A72" w:rsidRPr="00294516" w:rsidRDefault="00A807E4" w:rsidP="00A807E4">
            <w:pPr>
              <w:rPr>
                <w:rFonts w:ascii="Comic Sans MS" w:hAnsi="Comic Sans MS"/>
                <w:b/>
              </w:rPr>
            </w:pPr>
            <w:r>
              <w:rPr>
                <w:rFonts w:ascii="Comic Sans MS" w:hAnsi="Comic Sans MS"/>
              </w:rPr>
              <w:t>1:40-2:40 Sci/Writing</w:t>
            </w:r>
          </w:p>
        </w:tc>
      </w:tr>
      <w:tr w:rsidR="00294516" w:rsidRPr="00294516" w:rsidTr="00EF010E">
        <w:tc>
          <w:tcPr>
            <w:tcW w:w="9576" w:type="dxa"/>
          </w:tcPr>
          <w:tbl>
            <w:tblPr>
              <w:tblW w:w="0" w:type="auto"/>
              <w:tblBorders>
                <w:top w:val="nil"/>
                <w:left w:val="nil"/>
                <w:bottom w:val="nil"/>
                <w:right w:val="nil"/>
              </w:tblBorders>
              <w:tblLook w:val="0000"/>
            </w:tblPr>
            <w:tblGrid>
              <w:gridCol w:w="1601"/>
              <w:gridCol w:w="1600"/>
              <w:gridCol w:w="6159"/>
            </w:tblGrid>
            <w:tr w:rsidR="006E664E" w:rsidRPr="006E664E" w:rsidTr="006E664E">
              <w:trPr>
                <w:gridBefore w:val="1"/>
                <w:trHeight w:val="124"/>
              </w:trPr>
              <w:tc>
                <w:tcPr>
                  <w:tcW w:w="0" w:type="auto"/>
                  <w:gridSpan w:val="2"/>
                </w:tcPr>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8"/>
                      <w:szCs w:val="28"/>
                    </w:rPr>
                  </w:pPr>
                  <w:r w:rsidRPr="006E664E">
                    <w:rPr>
                      <w:rFonts w:ascii="Times New Roman" w:hAnsi="Times New Roman" w:cs="Times New Roman"/>
                      <w:b/>
                      <w:bCs/>
                      <w:color w:val="000000"/>
                      <w:sz w:val="28"/>
                      <w:szCs w:val="28"/>
                    </w:rPr>
                    <w:t xml:space="preserve">Lesson 15 – Investigation 4, Part 1: Homemade Soil </w:t>
                  </w:r>
                </w:p>
              </w:tc>
            </w:tr>
            <w:tr w:rsidR="006E664E" w:rsidRPr="006E664E" w:rsidTr="006E664E">
              <w:trPr>
                <w:gridBefore w:val="1"/>
                <w:trHeight w:val="937"/>
              </w:trPr>
              <w:tc>
                <w:tcPr>
                  <w:tcW w:w="0" w:type="auto"/>
                  <w:gridSpan w:val="2"/>
                </w:tcPr>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i/>
                      <w:iCs/>
                      <w:color w:val="000000"/>
                      <w:sz w:val="23"/>
                      <w:szCs w:val="23"/>
                    </w:rPr>
                    <w:t xml:space="preserve">Students put together and take apart soils. They are introduced to humus, an important soil ingredient. They mix together homemade soil containing sand, gravel, pebbles, and humus. They shake some of the soil on a paper plate and observe what happens. They use screens to separate the homemade soil. They shake soil and water together in a vial and draw their observations.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3"/>
                      <w:szCs w:val="23"/>
                    </w:rPr>
                    <w:t xml:space="preserve">*This investigation should be spread out over two class sessions. Save the vials or take pictures of them for comparison with vials of soil samples in Lesson 17! </w:t>
                  </w:r>
                </w:p>
              </w:tc>
            </w:tr>
            <w:tr w:rsidR="006E664E" w:rsidRPr="006E664E" w:rsidTr="006E664E">
              <w:trPr>
                <w:trHeight w:val="3352"/>
              </w:trPr>
              <w:tc>
                <w:tcPr>
                  <w:tcW w:w="0" w:type="auto"/>
                  <w:gridSpan w:val="2"/>
                </w:tcPr>
                <w:p w:rsidR="006E664E" w:rsidRPr="006E664E" w:rsidRDefault="006E664E" w:rsidP="006E664E">
                  <w:pPr>
                    <w:autoSpaceDE w:val="0"/>
                    <w:autoSpaceDN w:val="0"/>
                    <w:adjustRightInd w:val="0"/>
                    <w:spacing w:after="0" w:line="240" w:lineRule="auto"/>
                    <w:rPr>
                      <w:rFonts w:ascii="Times New Roman" w:hAnsi="Times New Roman" w:cs="Times New Roman"/>
                      <w:sz w:val="24"/>
                      <w:szCs w:val="24"/>
                    </w:rPr>
                  </w:pP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proofErr w:type="gramStart"/>
                  <w:r w:rsidRPr="006E664E">
                    <w:rPr>
                      <w:rFonts w:ascii="Times New Roman" w:hAnsi="Times New Roman" w:cs="Times New Roman"/>
                      <w:color w:val="000000"/>
                      <w:sz w:val="23"/>
                      <w:szCs w:val="23"/>
                    </w:rPr>
                    <w:t>a</w:t>
                  </w:r>
                  <w:proofErr w:type="gramEnd"/>
                  <w:r w:rsidRPr="006E664E">
                    <w:rPr>
                      <w:rFonts w:ascii="Times New Roman" w:hAnsi="Times New Roman" w:cs="Times New Roman"/>
                      <w:color w:val="000000"/>
                      <w:sz w:val="23"/>
                      <w:szCs w:val="23"/>
                    </w:rPr>
                    <w:t xml:space="preserve"> bag of humus to each pair of students. Direct students to observe the contents.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3"/>
                      <w:szCs w:val="23"/>
                    </w:rPr>
                    <w:t xml:space="preserve"> Prompt students to describe the appearance, texture, and smell of the material. Tell them it is called humus.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3"/>
                      <w:szCs w:val="23"/>
                    </w:rPr>
                    <w:t xml:space="preserve"> Without using the word </w:t>
                  </w:r>
                  <w:r w:rsidRPr="006E664E">
                    <w:rPr>
                      <w:rFonts w:ascii="Times New Roman" w:hAnsi="Times New Roman" w:cs="Times New Roman"/>
                      <w:i/>
                      <w:iCs/>
                      <w:color w:val="000000"/>
                      <w:sz w:val="23"/>
                      <w:szCs w:val="23"/>
                    </w:rPr>
                    <w:t>soil</w:t>
                  </w:r>
                  <w:r w:rsidRPr="006E664E">
                    <w:rPr>
                      <w:rFonts w:ascii="Times New Roman" w:hAnsi="Times New Roman" w:cs="Times New Roman"/>
                      <w:color w:val="000000"/>
                      <w:sz w:val="23"/>
                      <w:szCs w:val="23"/>
                    </w:rPr>
                    <w:t xml:space="preserve">, tell students you have a recipe for an earth material that includes humus. Hold up each ingredient and add it to the basin.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3"/>
                      <w:szCs w:val="23"/>
                    </w:rPr>
                    <w:t xml:space="preserve"> Invite each student to add some of their humus to the mixture. Stir.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3"/>
                      <w:szCs w:val="23"/>
                    </w:rPr>
                    <w:t xml:space="preserve"> Introduce the word </w:t>
                  </w:r>
                  <w:r w:rsidRPr="006E664E">
                    <w:rPr>
                      <w:rFonts w:ascii="Times New Roman" w:hAnsi="Times New Roman" w:cs="Times New Roman"/>
                      <w:i/>
                      <w:iCs/>
                      <w:color w:val="000000"/>
                      <w:sz w:val="23"/>
                      <w:szCs w:val="23"/>
                    </w:rPr>
                    <w:t xml:space="preserve">soil </w:t>
                  </w:r>
                  <w:r w:rsidRPr="006E664E">
                    <w:rPr>
                      <w:rFonts w:ascii="Times New Roman" w:hAnsi="Times New Roman" w:cs="Times New Roman"/>
                      <w:color w:val="000000"/>
                      <w:sz w:val="23"/>
                      <w:szCs w:val="23"/>
                    </w:rPr>
                    <w:t xml:space="preserve">by telling students the mixture just made is called soil.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3"/>
                      <w:szCs w:val="23"/>
                    </w:rPr>
                    <w:t xml:space="preserve"> Explain how to separate soil by shaking it on a paper plate, just like the sand.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3"/>
                      <w:szCs w:val="23"/>
                    </w:rPr>
                    <w:t xml:space="preserve"> Circulate the classroom and ask students to describe what happens when they shake the </w:t>
                  </w:r>
                  <w:r w:rsidRPr="006E664E">
                    <w:rPr>
                      <w:rFonts w:ascii="Times New Roman" w:hAnsi="Times New Roman" w:cs="Times New Roman"/>
                      <w:color w:val="000000"/>
                      <w:sz w:val="23"/>
                      <w:szCs w:val="23"/>
                    </w:rPr>
                    <w:lastRenderedPageBreak/>
                    <w:t xml:space="preserve">soil.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3"/>
                      <w:szCs w:val="23"/>
                    </w:rPr>
                    <w:t xml:space="preserve"> Discuss their success at using the shaking method to separate the soil.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3"/>
                      <w:szCs w:val="23"/>
                    </w:rPr>
                    <w:t xml:space="preserve"> Prompt students to think about other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6E664E" w:rsidRPr="006E664E" w:rsidRDefault="006E664E" w:rsidP="006E664E">
                  <w:pPr>
                    <w:autoSpaceDE w:val="0"/>
                    <w:autoSpaceDN w:val="0"/>
                    <w:adjustRightInd w:val="0"/>
                    <w:spacing w:after="0" w:line="240" w:lineRule="auto"/>
                    <w:rPr>
                      <w:rFonts w:ascii="Times New Roman" w:hAnsi="Times New Roman" w:cs="Times New Roman"/>
                      <w:sz w:val="24"/>
                      <w:szCs w:val="24"/>
                    </w:rPr>
                  </w:pP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3"/>
                      <w:szCs w:val="23"/>
                    </w:rPr>
                    <w:t xml:space="preserve"> Were you able to separate the soil with the screens?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3"/>
                      <w:szCs w:val="23"/>
                    </w:rPr>
                    <w:t xml:space="preserve"> What parts of the soil could you separate out with the screens?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3"/>
                      <w:szCs w:val="23"/>
                    </w:rPr>
                    <w:t xml:space="preserve"> Where did the humus end up? Why?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3"/>
                      <w:szCs w:val="23"/>
                    </w:rPr>
                    <w:t xml:space="preserve"> What do the large pieces of humus look like? The small pieces?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3"/>
                      <w:szCs w:val="23"/>
                    </w:rPr>
                    <w:t xml:space="preserve"> What is humus made from?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3"/>
                      <w:szCs w:val="23"/>
                    </w:rPr>
                    <w:t xml:space="preserve"> What is soil?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r w:rsidRPr="006E664E">
                    <w:rPr>
                      <w:rFonts w:ascii="Times New Roman" w:hAnsi="Times New Roman" w:cs="Times New Roman"/>
                      <w:color w:val="000000"/>
                      <w:sz w:val="23"/>
                      <w:szCs w:val="23"/>
                    </w:rPr>
                    <w:t xml:space="preserve"> What is the best way to separate the parts of soil? </w:t>
                  </w:r>
                </w:p>
                <w:p w:rsidR="006E664E" w:rsidRPr="006E664E" w:rsidRDefault="006E664E" w:rsidP="006E664E">
                  <w:pPr>
                    <w:autoSpaceDE w:val="0"/>
                    <w:autoSpaceDN w:val="0"/>
                    <w:adjustRightInd w:val="0"/>
                    <w:spacing w:after="0" w:line="240" w:lineRule="auto"/>
                    <w:rPr>
                      <w:rFonts w:ascii="Times New Roman" w:hAnsi="Times New Roman" w:cs="Times New Roman"/>
                      <w:color w:val="000000"/>
                      <w:sz w:val="23"/>
                      <w:szCs w:val="23"/>
                    </w:rPr>
                  </w:pPr>
                </w:p>
              </w:tc>
            </w:tr>
          </w:tbl>
          <w:p w:rsidR="00732A72" w:rsidRPr="00294516" w:rsidRDefault="00732A72" w:rsidP="00576426">
            <w:pPr>
              <w:rPr>
                <w:rFonts w:ascii="Comic Sans MS" w:hAnsi="Comic Sans MS"/>
              </w:rPr>
            </w:pPr>
          </w:p>
        </w:tc>
      </w:tr>
      <w:tr w:rsidR="00CC2818" w:rsidRPr="00294516" w:rsidTr="00EF010E">
        <w:tc>
          <w:tcPr>
            <w:tcW w:w="9576" w:type="dxa"/>
          </w:tcPr>
          <w:p w:rsidR="00CC2818" w:rsidRPr="00294516" w:rsidRDefault="00CC2818" w:rsidP="008B0253">
            <w:pPr>
              <w:rPr>
                <w:rFonts w:ascii="Comic Sans MS" w:hAnsi="Comic Sans MS"/>
                <w:b/>
              </w:rPr>
            </w:pPr>
            <w:r w:rsidRPr="00294516">
              <w:rPr>
                <w:rFonts w:ascii="Comic Sans MS" w:hAnsi="Comic Sans MS"/>
                <w:b/>
              </w:rPr>
              <w:lastRenderedPageBreak/>
              <w:t xml:space="preserve">Plus/Delta &amp; Pack-Up </w:t>
            </w:r>
            <w:r w:rsidR="008B0253" w:rsidRPr="00294516">
              <w:rPr>
                <w:rFonts w:ascii="Comic Sans MS" w:hAnsi="Comic Sans MS"/>
                <w:b/>
              </w:rPr>
              <w:t>12:20</w:t>
            </w:r>
          </w:p>
        </w:tc>
      </w:tr>
      <w:tr w:rsidR="00CC2818" w:rsidRPr="00294516" w:rsidTr="00EF010E">
        <w:tc>
          <w:tcPr>
            <w:tcW w:w="9576" w:type="dxa"/>
          </w:tcPr>
          <w:p w:rsidR="00CC2818" w:rsidRPr="00294516" w:rsidRDefault="00CC2818" w:rsidP="00576426">
            <w:pPr>
              <w:rPr>
                <w:rFonts w:ascii="Comic Sans MS" w:hAnsi="Comic Sans MS"/>
                <w:b/>
              </w:rPr>
            </w:pPr>
            <w:r w:rsidRPr="00294516">
              <w:rPr>
                <w:rFonts w:ascii="Comic Sans MS" w:hAnsi="Comic Sans MS"/>
              </w:rPr>
              <w:t>Students are called by table (After cleaning up) to put their chairs up, get their backpacks, and sit on the carpet until their ride is called.</w:t>
            </w:r>
            <w:r w:rsidRPr="00294516">
              <w:rPr>
                <w:rFonts w:ascii="Comic Sans MS" w:hAnsi="Comic Sans MS"/>
                <w:b/>
              </w:rPr>
              <w:t xml:space="preserve"> </w:t>
            </w: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Carpool 2:50</w:t>
            </w: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Walkers 2:55</w:t>
            </w: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 xml:space="preserve">Bus 3:00-3:15 </w:t>
            </w:r>
            <w:proofErr w:type="spellStart"/>
            <w:r w:rsidRPr="00294516">
              <w:rPr>
                <w:rFonts w:ascii="Comic Sans MS" w:hAnsi="Comic Sans MS"/>
                <w:b/>
              </w:rPr>
              <w:t>ish</w:t>
            </w:r>
            <w:proofErr w:type="spellEnd"/>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YMCA 3:10</w:t>
            </w:r>
          </w:p>
        </w:tc>
      </w:tr>
    </w:tbl>
    <w:p w:rsidR="00B2465B" w:rsidRPr="00294516" w:rsidRDefault="00B2465B" w:rsidP="00592AA7">
      <w:pPr>
        <w:spacing w:after="0" w:line="240" w:lineRule="auto"/>
        <w:rPr>
          <w:rFonts w:ascii="Comic Sans MS" w:hAnsi="Comic Sans MS"/>
        </w:rPr>
      </w:pPr>
    </w:p>
    <w:p w:rsidR="00B2465B" w:rsidRPr="00294516" w:rsidRDefault="00B2465B" w:rsidP="00B2465B">
      <w:pPr>
        <w:spacing w:after="0" w:line="240" w:lineRule="auto"/>
        <w:rPr>
          <w:rFonts w:ascii="Comic Sans MS" w:eastAsia="Times New Roman" w:hAnsi="Comic Sans MS" w:cs="Times New Roman"/>
        </w:rPr>
      </w:pPr>
      <w:r w:rsidRPr="00294516">
        <w:rPr>
          <w:rFonts w:ascii="Comic Sans MS" w:eastAsia="Times New Roman" w:hAnsi="Comic Sans MS" w:cs="Times New Roman"/>
        </w:rPr>
        <w:br/>
      </w:r>
    </w:p>
    <w:p w:rsidR="00D41F1A" w:rsidRPr="00294516" w:rsidRDefault="00D41F1A">
      <w:pPr>
        <w:rPr>
          <w:rFonts w:ascii="Comic Sans MS" w:hAnsi="Comic Sans MS"/>
          <w:b/>
        </w:rPr>
      </w:pPr>
    </w:p>
    <w:sectPr w:rsidR="00D41F1A" w:rsidRPr="00294516" w:rsidSect="00B353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E76FD"/>
    <w:multiLevelType w:val="hybridMultilevel"/>
    <w:tmpl w:val="A17241D6"/>
    <w:lvl w:ilvl="0" w:tplc="221E658C">
      <w:start w:val="1"/>
      <w:numFmt w:val="decimal"/>
      <w:lvlText w:val="%1."/>
      <w:lvlJc w:val="left"/>
      <w:pPr>
        <w:ind w:left="360" w:hanging="360"/>
      </w:pPr>
      <w:rPr>
        <w:rFonts w:ascii="Times New Roman" w:eastAsia="Times New Roman" w:hAnsi="Times New Roman" w:cs="Times New Roman"/>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631FB4"/>
    <w:multiLevelType w:val="hybridMultilevel"/>
    <w:tmpl w:val="91FC1224"/>
    <w:lvl w:ilvl="0" w:tplc="0409000F">
      <w:start w:val="4"/>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4D383E"/>
    <w:multiLevelType w:val="hybridMultilevel"/>
    <w:tmpl w:val="9CEA4216"/>
    <w:lvl w:ilvl="0" w:tplc="7800FF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5D30DE2"/>
    <w:multiLevelType w:val="hybridMultilevel"/>
    <w:tmpl w:val="A45E1C72"/>
    <w:lvl w:ilvl="0" w:tplc="E6C6C85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D322DB"/>
    <w:multiLevelType w:val="hybridMultilevel"/>
    <w:tmpl w:val="BAAE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6B7DDD"/>
    <w:multiLevelType w:val="hybridMultilevel"/>
    <w:tmpl w:val="B992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8315BF"/>
    <w:multiLevelType w:val="hybridMultilevel"/>
    <w:tmpl w:val="7D849CF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B120D09"/>
    <w:multiLevelType w:val="hybridMultilevel"/>
    <w:tmpl w:val="333044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C044512"/>
    <w:multiLevelType w:val="hybridMultilevel"/>
    <w:tmpl w:val="0758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E3122D"/>
    <w:multiLevelType w:val="hybridMultilevel"/>
    <w:tmpl w:val="A17241D6"/>
    <w:lvl w:ilvl="0" w:tplc="221E658C">
      <w:start w:val="1"/>
      <w:numFmt w:val="decimal"/>
      <w:lvlText w:val="%1."/>
      <w:lvlJc w:val="left"/>
      <w:pPr>
        <w:ind w:left="360" w:hanging="360"/>
      </w:pPr>
      <w:rPr>
        <w:rFonts w:ascii="Times New Roman" w:eastAsia="Times New Roman" w:hAnsi="Times New Roman" w:cs="Times New Roman"/>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DE947C6"/>
    <w:multiLevelType w:val="hybridMultilevel"/>
    <w:tmpl w:val="13C83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EEA5C08"/>
    <w:multiLevelType w:val="hybridMultilevel"/>
    <w:tmpl w:val="489612C6"/>
    <w:lvl w:ilvl="0" w:tplc="AECEB44E">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1"/>
  </w:num>
  <w:num w:numId="3">
    <w:abstractNumId w:val="10"/>
  </w:num>
  <w:num w:numId="4">
    <w:abstractNumId w:val="6"/>
  </w:num>
  <w:num w:numId="5">
    <w:abstractNumId w:val="5"/>
  </w:num>
  <w:num w:numId="6">
    <w:abstractNumId w:val="9"/>
  </w:num>
  <w:num w:numId="7">
    <w:abstractNumId w:val="0"/>
  </w:num>
  <w:num w:numId="8">
    <w:abstractNumId w:val="4"/>
  </w:num>
  <w:num w:numId="9">
    <w:abstractNumId w:val="1"/>
  </w:num>
  <w:num w:numId="10">
    <w:abstractNumId w:val="8"/>
  </w:num>
  <w:num w:numId="11">
    <w:abstractNumId w:val="7"/>
  </w:num>
  <w:num w:numId="12">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152B1"/>
    <w:rsid w:val="0000212F"/>
    <w:rsid w:val="00013F44"/>
    <w:rsid w:val="0003051B"/>
    <w:rsid w:val="00043896"/>
    <w:rsid w:val="00052CCD"/>
    <w:rsid w:val="000F5226"/>
    <w:rsid w:val="000F5302"/>
    <w:rsid w:val="001064D5"/>
    <w:rsid w:val="001152B1"/>
    <w:rsid w:val="00125911"/>
    <w:rsid w:val="0014050E"/>
    <w:rsid w:val="00142D45"/>
    <w:rsid w:val="00194BDD"/>
    <w:rsid w:val="001A22EA"/>
    <w:rsid w:val="001A23FE"/>
    <w:rsid w:val="001A5916"/>
    <w:rsid w:val="001A7372"/>
    <w:rsid w:val="001D768E"/>
    <w:rsid w:val="001F2720"/>
    <w:rsid w:val="0022063C"/>
    <w:rsid w:val="00227263"/>
    <w:rsid w:val="00241574"/>
    <w:rsid w:val="00273396"/>
    <w:rsid w:val="0028116A"/>
    <w:rsid w:val="00294516"/>
    <w:rsid w:val="002B0DF5"/>
    <w:rsid w:val="002B3C9C"/>
    <w:rsid w:val="002E1BF7"/>
    <w:rsid w:val="002E1C13"/>
    <w:rsid w:val="002F6DAA"/>
    <w:rsid w:val="00310889"/>
    <w:rsid w:val="00320178"/>
    <w:rsid w:val="0035277A"/>
    <w:rsid w:val="00356D39"/>
    <w:rsid w:val="00373317"/>
    <w:rsid w:val="0037661F"/>
    <w:rsid w:val="00383F31"/>
    <w:rsid w:val="00384EF5"/>
    <w:rsid w:val="003871BA"/>
    <w:rsid w:val="00392DF9"/>
    <w:rsid w:val="003A27B1"/>
    <w:rsid w:val="003D1076"/>
    <w:rsid w:val="003D324F"/>
    <w:rsid w:val="00410A12"/>
    <w:rsid w:val="00412E4C"/>
    <w:rsid w:val="00492F65"/>
    <w:rsid w:val="00495478"/>
    <w:rsid w:val="004A257E"/>
    <w:rsid w:val="004F5616"/>
    <w:rsid w:val="00502141"/>
    <w:rsid w:val="00516417"/>
    <w:rsid w:val="00522475"/>
    <w:rsid w:val="0052420D"/>
    <w:rsid w:val="00531E64"/>
    <w:rsid w:val="00532BB6"/>
    <w:rsid w:val="005370E3"/>
    <w:rsid w:val="005733DE"/>
    <w:rsid w:val="00576426"/>
    <w:rsid w:val="00576B28"/>
    <w:rsid w:val="00592AA7"/>
    <w:rsid w:val="005A0CD1"/>
    <w:rsid w:val="005A5D6B"/>
    <w:rsid w:val="005A7F98"/>
    <w:rsid w:val="005C57EB"/>
    <w:rsid w:val="005E0FDD"/>
    <w:rsid w:val="005E381F"/>
    <w:rsid w:val="0062271C"/>
    <w:rsid w:val="006418AC"/>
    <w:rsid w:val="0065243C"/>
    <w:rsid w:val="00680015"/>
    <w:rsid w:val="00693947"/>
    <w:rsid w:val="006A087A"/>
    <w:rsid w:val="006A2021"/>
    <w:rsid w:val="006A6BB3"/>
    <w:rsid w:val="006D79A7"/>
    <w:rsid w:val="006E348A"/>
    <w:rsid w:val="006E664E"/>
    <w:rsid w:val="006F053E"/>
    <w:rsid w:val="007105A0"/>
    <w:rsid w:val="007122EA"/>
    <w:rsid w:val="00732A72"/>
    <w:rsid w:val="007455B6"/>
    <w:rsid w:val="0075475B"/>
    <w:rsid w:val="0077391A"/>
    <w:rsid w:val="00786E5E"/>
    <w:rsid w:val="007A72B1"/>
    <w:rsid w:val="007C00BD"/>
    <w:rsid w:val="007D1C93"/>
    <w:rsid w:val="007D7263"/>
    <w:rsid w:val="007E00A9"/>
    <w:rsid w:val="007E5882"/>
    <w:rsid w:val="007F15EB"/>
    <w:rsid w:val="007F244B"/>
    <w:rsid w:val="007F628A"/>
    <w:rsid w:val="00820551"/>
    <w:rsid w:val="008220A8"/>
    <w:rsid w:val="00825D2A"/>
    <w:rsid w:val="00827FF6"/>
    <w:rsid w:val="00834965"/>
    <w:rsid w:val="00836B29"/>
    <w:rsid w:val="008410FB"/>
    <w:rsid w:val="008472A9"/>
    <w:rsid w:val="008813BD"/>
    <w:rsid w:val="00885811"/>
    <w:rsid w:val="00891C09"/>
    <w:rsid w:val="00892FFA"/>
    <w:rsid w:val="0089450D"/>
    <w:rsid w:val="008A6E23"/>
    <w:rsid w:val="008A7BCB"/>
    <w:rsid w:val="008B0253"/>
    <w:rsid w:val="00940B35"/>
    <w:rsid w:val="00950D28"/>
    <w:rsid w:val="009713C9"/>
    <w:rsid w:val="009762F1"/>
    <w:rsid w:val="00983502"/>
    <w:rsid w:val="00990502"/>
    <w:rsid w:val="009C664F"/>
    <w:rsid w:val="009E4937"/>
    <w:rsid w:val="009F4C18"/>
    <w:rsid w:val="00A24686"/>
    <w:rsid w:val="00A25241"/>
    <w:rsid w:val="00A3541B"/>
    <w:rsid w:val="00A36118"/>
    <w:rsid w:val="00A67E23"/>
    <w:rsid w:val="00A67FF0"/>
    <w:rsid w:val="00A74E5F"/>
    <w:rsid w:val="00A807E4"/>
    <w:rsid w:val="00A9457E"/>
    <w:rsid w:val="00A966D9"/>
    <w:rsid w:val="00AB3E5C"/>
    <w:rsid w:val="00AC1C17"/>
    <w:rsid w:val="00AD249C"/>
    <w:rsid w:val="00AF7451"/>
    <w:rsid w:val="00B04E58"/>
    <w:rsid w:val="00B2465B"/>
    <w:rsid w:val="00B26452"/>
    <w:rsid w:val="00B3532A"/>
    <w:rsid w:val="00B520F9"/>
    <w:rsid w:val="00B52652"/>
    <w:rsid w:val="00B74275"/>
    <w:rsid w:val="00B81451"/>
    <w:rsid w:val="00B938E2"/>
    <w:rsid w:val="00BC6A1A"/>
    <w:rsid w:val="00BD0330"/>
    <w:rsid w:val="00BD0496"/>
    <w:rsid w:val="00BE3A33"/>
    <w:rsid w:val="00BE79A3"/>
    <w:rsid w:val="00BF1CCC"/>
    <w:rsid w:val="00BF2E92"/>
    <w:rsid w:val="00BF6C43"/>
    <w:rsid w:val="00C072BF"/>
    <w:rsid w:val="00C13DE5"/>
    <w:rsid w:val="00C40FD0"/>
    <w:rsid w:val="00C52E00"/>
    <w:rsid w:val="00C6426E"/>
    <w:rsid w:val="00C67490"/>
    <w:rsid w:val="00C9170C"/>
    <w:rsid w:val="00CA6620"/>
    <w:rsid w:val="00CA6CF1"/>
    <w:rsid w:val="00CC2818"/>
    <w:rsid w:val="00CD033B"/>
    <w:rsid w:val="00CD305B"/>
    <w:rsid w:val="00CD496D"/>
    <w:rsid w:val="00CD5B9F"/>
    <w:rsid w:val="00CE55EA"/>
    <w:rsid w:val="00CE6082"/>
    <w:rsid w:val="00D037CB"/>
    <w:rsid w:val="00D25A2E"/>
    <w:rsid w:val="00D4183A"/>
    <w:rsid w:val="00D41F1A"/>
    <w:rsid w:val="00D42C20"/>
    <w:rsid w:val="00D56BB4"/>
    <w:rsid w:val="00D973DD"/>
    <w:rsid w:val="00DC0306"/>
    <w:rsid w:val="00DE05F7"/>
    <w:rsid w:val="00DE5C27"/>
    <w:rsid w:val="00DE6BF3"/>
    <w:rsid w:val="00DF5921"/>
    <w:rsid w:val="00DF7245"/>
    <w:rsid w:val="00E04691"/>
    <w:rsid w:val="00E14922"/>
    <w:rsid w:val="00E2623B"/>
    <w:rsid w:val="00E30CE4"/>
    <w:rsid w:val="00E33F5D"/>
    <w:rsid w:val="00E4452B"/>
    <w:rsid w:val="00E4548B"/>
    <w:rsid w:val="00E7265B"/>
    <w:rsid w:val="00E96258"/>
    <w:rsid w:val="00EB23D5"/>
    <w:rsid w:val="00ED3B75"/>
    <w:rsid w:val="00EE3102"/>
    <w:rsid w:val="00EF010E"/>
    <w:rsid w:val="00EF4553"/>
    <w:rsid w:val="00F157BD"/>
    <w:rsid w:val="00F31F68"/>
    <w:rsid w:val="00F4568F"/>
    <w:rsid w:val="00F6302B"/>
    <w:rsid w:val="00F70622"/>
    <w:rsid w:val="00F73868"/>
    <w:rsid w:val="00F76758"/>
    <w:rsid w:val="00FB5F19"/>
    <w:rsid w:val="00FC3F99"/>
    <w:rsid w:val="00FC71AC"/>
    <w:rsid w:val="00FD0073"/>
    <w:rsid w:val="00FE347F"/>
    <w:rsid w:val="00FE51D5"/>
    <w:rsid w:val="00FE5D03"/>
    <w:rsid w:val="00FF29E0"/>
    <w:rsid w:val="00FF3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32A"/>
  </w:style>
  <w:style w:type="paragraph" w:styleId="Heading1">
    <w:name w:val="heading 1"/>
    <w:basedOn w:val="Normal"/>
    <w:next w:val="Normal"/>
    <w:link w:val="Heading1Char"/>
    <w:qFormat/>
    <w:rsid w:val="0062271C"/>
    <w:pPr>
      <w:keepNext/>
      <w:spacing w:after="0" w:line="240" w:lineRule="auto"/>
      <w:jc w:val="center"/>
      <w:outlineLvl w:val="0"/>
    </w:pPr>
    <w:rPr>
      <w:rFonts w:ascii="Times New Roman" w:eastAsia="Times New Roman" w:hAnsi="Times New Roman" w:cs="Times New Roman"/>
      <w:b/>
      <w:sz w:val="40"/>
      <w:szCs w:val="20"/>
    </w:rPr>
  </w:style>
  <w:style w:type="paragraph" w:styleId="Heading2">
    <w:name w:val="heading 2"/>
    <w:basedOn w:val="Normal"/>
    <w:next w:val="Normal"/>
    <w:link w:val="Heading2Char"/>
    <w:uiPriority w:val="9"/>
    <w:semiHidden/>
    <w:unhideWhenUsed/>
    <w:qFormat/>
    <w:rsid w:val="006227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62271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62271C"/>
    <w:pPr>
      <w:keepNext/>
      <w:spacing w:after="0" w:line="240" w:lineRule="auto"/>
      <w:jc w:val="center"/>
      <w:outlineLvl w:val="7"/>
    </w:pPr>
    <w:rPr>
      <w:rFonts w:ascii="Times New Roman" w:eastAsia="Times New Roman" w:hAnsi="Times New Roman" w:cs="Times New Roman"/>
      <w:sz w:val="36"/>
      <w:szCs w:val="24"/>
    </w:rPr>
  </w:style>
  <w:style w:type="paragraph" w:styleId="Heading9">
    <w:name w:val="heading 9"/>
    <w:basedOn w:val="Normal"/>
    <w:next w:val="Normal"/>
    <w:link w:val="Heading9Char"/>
    <w:uiPriority w:val="9"/>
    <w:semiHidden/>
    <w:unhideWhenUsed/>
    <w:qFormat/>
    <w:rsid w:val="0062271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5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F6DAA"/>
    <w:rPr>
      <w:color w:val="0000FF"/>
      <w:u w:val="single"/>
    </w:rPr>
  </w:style>
  <w:style w:type="character" w:customStyle="1" w:styleId="Heading1Char">
    <w:name w:val="Heading 1 Char"/>
    <w:basedOn w:val="DefaultParagraphFont"/>
    <w:link w:val="Heading1"/>
    <w:rsid w:val="0062271C"/>
    <w:rPr>
      <w:rFonts w:ascii="Times New Roman" w:eastAsia="Times New Roman" w:hAnsi="Times New Roman" w:cs="Times New Roman"/>
      <w:b/>
      <w:sz w:val="40"/>
      <w:szCs w:val="20"/>
    </w:rPr>
  </w:style>
  <w:style w:type="character" w:customStyle="1" w:styleId="Heading8Char">
    <w:name w:val="Heading 8 Char"/>
    <w:basedOn w:val="DefaultParagraphFont"/>
    <w:link w:val="Heading8"/>
    <w:rsid w:val="0062271C"/>
    <w:rPr>
      <w:rFonts w:ascii="Times New Roman" w:eastAsia="Times New Roman" w:hAnsi="Times New Roman" w:cs="Times New Roman"/>
      <w:sz w:val="36"/>
      <w:szCs w:val="24"/>
    </w:rPr>
  </w:style>
  <w:style w:type="character" w:customStyle="1" w:styleId="Heading2Char">
    <w:name w:val="Heading 2 Char"/>
    <w:basedOn w:val="DefaultParagraphFont"/>
    <w:link w:val="Heading2"/>
    <w:uiPriority w:val="9"/>
    <w:semiHidden/>
    <w:rsid w:val="006227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62271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62271C"/>
    <w:rPr>
      <w:rFonts w:ascii="Times New Roman" w:eastAsia="Times New Roman" w:hAnsi="Times New Roman" w:cs="Times New Roman"/>
      <w:sz w:val="24"/>
      <w:szCs w:val="20"/>
    </w:rPr>
  </w:style>
  <w:style w:type="paragraph" w:styleId="BodyText">
    <w:name w:val="Body Text"/>
    <w:basedOn w:val="Normal"/>
    <w:link w:val="BodyTextChar"/>
    <w:rsid w:val="0062271C"/>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62271C"/>
    <w:rPr>
      <w:rFonts w:ascii="Times New Roman" w:eastAsia="Times New Roman" w:hAnsi="Times New Roman" w:cs="Times New Roman"/>
      <w:b/>
      <w:sz w:val="24"/>
      <w:szCs w:val="20"/>
    </w:rPr>
  </w:style>
  <w:style w:type="paragraph" w:styleId="ListParagraph">
    <w:name w:val="List Paragraph"/>
    <w:basedOn w:val="Normal"/>
    <w:uiPriority w:val="34"/>
    <w:qFormat/>
    <w:rsid w:val="0062271C"/>
    <w:pPr>
      <w:spacing w:after="0" w:line="240" w:lineRule="auto"/>
      <w:ind w:left="720"/>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62271C"/>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semiHidden/>
    <w:rsid w:val="0062271C"/>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622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1C"/>
    <w:rPr>
      <w:rFonts w:ascii="Tahoma" w:hAnsi="Tahoma" w:cs="Tahoma"/>
      <w:sz w:val="16"/>
      <w:szCs w:val="16"/>
    </w:rPr>
  </w:style>
  <w:style w:type="paragraph" w:styleId="NormalWeb">
    <w:name w:val="Normal (Web)"/>
    <w:basedOn w:val="Normal"/>
    <w:uiPriority w:val="99"/>
    <w:unhideWhenUsed/>
    <w:rsid w:val="0062271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F010E"/>
    <w:rPr>
      <w:color w:val="800080" w:themeColor="followedHyperlink"/>
      <w:u w:val="single"/>
    </w:rPr>
  </w:style>
  <w:style w:type="character" w:styleId="Strong">
    <w:name w:val="Strong"/>
    <w:uiPriority w:val="22"/>
    <w:qFormat/>
    <w:rsid w:val="003D1076"/>
    <w:rPr>
      <w:b/>
      <w:bCs/>
    </w:rPr>
  </w:style>
  <w:style w:type="paragraph" w:customStyle="1" w:styleId="Default">
    <w:name w:val="Default"/>
    <w:rsid w:val="003D10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link w:val="TitleChar"/>
    <w:qFormat/>
    <w:rsid w:val="00E0469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04691"/>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62799357">
      <w:bodyDiv w:val="1"/>
      <w:marLeft w:val="0"/>
      <w:marRight w:val="0"/>
      <w:marTop w:val="0"/>
      <w:marBottom w:val="0"/>
      <w:divBdr>
        <w:top w:val="none" w:sz="0" w:space="0" w:color="auto"/>
        <w:left w:val="none" w:sz="0" w:space="0" w:color="auto"/>
        <w:bottom w:val="none" w:sz="0" w:space="0" w:color="auto"/>
        <w:right w:val="none" w:sz="0" w:space="0" w:color="auto"/>
      </w:divBdr>
      <w:divsChild>
        <w:div w:id="319845798">
          <w:marLeft w:val="0"/>
          <w:marRight w:val="0"/>
          <w:marTop w:val="0"/>
          <w:marBottom w:val="0"/>
          <w:divBdr>
            <w:top w:val="none" w:sz="0" w:space="0" w:color="auto"/>
            <w:left w:val="none" w:sz="0" w:space="0" w:color="auto"/>
            <w:bottom w:val="none" w:sz="0" w:space="0" w:color="auto"/>
            <w:right w:val="none" w:sz="0" w:space="0" w:color="auto"/>
          </w:divBdr>
        </w:div>
      </w:divsChild>
    </w:div>
    <w:div w:id="197622031">
      <w:bodyDiv w:val="1"/>
      <w:marLeft w:val="0"/>
      <w:marRight w:val="0"/>
      <w:marTop w:val="0"/>
      <w:marBottom w:val="0"/>
      <w:divBdr>
        <w:top w:val="none" w:sz="0" w:space="0" w:color="auto"/>
        <w:left w:val="none" w:sz="0" w:space="0" w:color="auto"/>
        <w:bottom w:val="none" w:sz="0" w:space="0" w:color="auto"/>
        <w:right w:val="none" w:sz="0" w:space="0" w:color="auto"/>
      </w:divBdr>
    </w:div>
    <w:div w:id="446510356">
      <w:bodyDiv w:val="1"/>
      <w:marLeft w:val="0"/>
      <w:marRight w:val="0"/>
      <w:marTop w:val="0"/>
      <w:marBottom w:val="0"/>
      <w:divBdr>
        <w:top w:val="none" w:sz="0" w:space="0" w:color="auto"/>
        <w:left w:val="none" w:sz="0" w:space="0" w:color="auto"/>
        <w:bottom w:val="none" w:sz="0" w:space="0" w:color="auto"/>
        <w:right w:val="none" w:sz="0" w:space="0" w:color="auto"/>
      </w:divBdr>
    </w:div>
    <w:div w:id="472217638">
      <w:bodyDiv w:val="1"/>
      <w:marLeft w:val="0"/>
      <w:marRight w:val="0"/>
      <w:marTop w:val="0"/>
      <w:marBottom w:val="0"/>
      <w:divBdr>
        <w:top w:val="none" w:sz="0" w:space="0" w:color="auto"/>
        <w:left w:val="none" w:sz="0" w:space="0" w:color="auto"/>
        <w:bottom w:val="none" w:sz="0" w:space="0" w:color="auto"/>
        <w:right w:val="none" w:sz="0" w:space="0" w:color="auto"/>
      </w:divBdr>
    </w:div>
    <w:div w:id="529807730">
      <w:bodyDiv w:val="1"/>
      <w:marLeft w:val="0"/>
      <w:marRight w:val="0"/>
      <w:marTop w:val="0"/>
      <w:marBottom w:val="0"/>
      <w:divBdr>
        <w:top w:val="none" w:sz="0" w:space="0" w:color="auto"/>
        <w:left w:val="none" w:sz="0" w:space="0" w:color="auto"/>
        <w:bottom w:val="none" w:sz="0" w:space="0" w:color="auto"/>
        <w:right w:val="none" w:sz="0" w:space="0" w:color="auto"/>
      </w:divBdr>
    </w:div>
    <w:div w:id="819688630">
      <w:bodyDiv w:val="1"/>
      <w:marLeft w:val="0"/>
      <w:marRight w:val="0"/>
      <w:marTop w:val="0"/>
      <w:marBottom w:val="0"/>
      <w:divBdr>
        <w:top w:val="none" w:sz="0" w:space="0" w:color="auto"/>
        <w:left w:val="none" w:sz="0" w:space="0" w:color="auto"/>
        <w:bottom w:val="none" w:sz="0" w:space="0" w:color="auto"/>
        <w:right w:val="none" w:sz="0" w:space="0" w:color="auto"/>
      </w:divBdr>
    </w:div>
    <w:div w:id="1185510466">
      <w:bodyDiv w:val="1"/>
      <w:marLeft w:val="0"/>
      <w:marRight w:val="0"/>
      <w:marTop w:val="0"/>
      <w:marBottom w:val="0"/>
      <w:divBdr>
        <w:top w:val="none" w:sz="0" w:space="0" w:color="auto"/>
        <w:left w:val="none" w:sz="0" w:space="0" w:color="auto"/>
        <w:bottom w:val="none" w:sz="0" w:space="0" w:color="auto"/>
        <w:right w:val="none" w:sz="0" w:space="0" w:color="auto"/>
      </w:divBdr>
      <w:divsChild>
        <w:div w:id="23790464">
          <w:marLeft w:val="0"/>
          <w:marRight w:val="0"/>
          <w:marTop w:val="0"/>
          <w:marBottom w:val="0"/>
          <w:divBdr>
            <w:top w:val="none" w:sz="0" w:space="0" w:color="auto"/>
            <w:left w:val="none" w:sz="0" w:space="0" w:color="auto"/>
            <w:bottom w:val="none" w:sz="0" w:space="0" w:color="auto"/>
            <w:right w:val="none" w:sz="0" w:space="0" w:color="auto"/>
          </w:divBdr>
        </w:div>
      </w:divsChild>
    </w:div>
    <w:div w:id="1392851912">
      <w:bodyDiv w:val="1"/>
      <w:marLeft w:val="0"/>
      <w:marRight w:val="0"/>
      <w:marTop w:val="0"/>
      <w:marBottom w:val="0"/>
      <w:divBdr>
        <w:top w:val="none" w:sz="0" w:space="0" w:color="auto"/>
        <w:left w:val="none" w:sz="0" w:space="0" w:color="auto"/>
        <w:bottom w:val="none" w:sz="0" w:space="0" w:color="auto"/>
        <w:right w:val="none" w:sz="0" w:space="0" w:color="auto"/>
      </w:divBdr>
    </w:div>
    <w:div w:id="173998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discoveryeducation.com/search?Ntt=pond" TargetMode="External"/><Relationship Id="rId13" Type="http://schemas.openxmlformats.org/officeDocument/2006/relationships/hyperlink" Target="https://www.youtube.com/watch?v=ZUKJjVXT0Ko" TargetMode="External"/><Relationship Id="rId18" Type="http://schemas.openxmlformats.org/officeDocument/2006/relationships/hyperlink" Target="https://www.youtube.com/watch?v=NzIXgVewt6M" TargetMode="External"/><Relationship Id="rId26" Type="http://schemas.openxmlformats.org/officeDocument/2006/relationships/hyperlink" Target="http://app.discoveryeducation.com/search?Ntt=leo+lionni" TargetMode="External"/><Relationship Id="rId3" Type="http://schemas.openxmlformats.org/officeDocument/2006/relationships/settings" Target="settings.xml"/><Relationship Id="rId21" Type="http://schemas.openxmlformats.org/officeDocument/2006/relationships/hyperlink" Target="https://www.youtube.com/watch?v=NzIXgVewt6M" TargetMode="External"/><Relationship Id="rId7" Type="http://schemas.openxmlformats.org/officeDocument/2006/relationships/hyperlink" Target="http://www.brainpopjr.com/science/habitats/freshwaterhabitats/" TargetMode="External"/><Relationship Id="rId12" Type="http://schemas.openxmlformats.org/officeDocument/2006/relationships/hyperlink" Target="https://www.youtube.com/watch?v=_-7Q-mi1bE4" TargetMode="External"/><Relationship Id="rId17" Type="http://schemas.openxmlformats.org/officeDocument/2006/relationships/hyperlink" Target="https://www.youtube.com/watch?v=T_ShMUz9o7M" TargetMode="External"/><Relationship Id="rId25" Type="http://schemas.openxmlformats.org/officeDocument/2006/relationships/hyperlink" Target="http://www.youtube.com/watch?v=Lrd0TiER_J0" TargetMode="External"/><Relationship Id="rId2" Type="http://schemas.openxmlformats.org/officeDocument/2006/relationships/styles" Target="styles.xml"/><Relationship Id="rId16" Type="http://schemas.openxmlformats.org/officeDocument/2006/relationships/hyperlink" Target="https://www.youtube.com/watch?v=SFCLWytjcUY" TargetMode="External"/><Relationship Id="rId20" Type="http://schemas.openxmlformats.org/officeDocument/2006/relationships/hyperlink" Target="https://www.youtube.com/watch?v=T_ShMUz9o7M" TargetMode="External"/><Relationship Id="rId1" Type="http://schemas.openxmlformats.org/officeDocument/2006/relationships/numbering" Target="numbering.xml"/><Relationship Id="rId6" Type="http://schemas.openxmlformats.org/officeDocument/2006/relationships/hyperlink" Target="http://www.brainpopjr.com/science/animals/frogs/" TargetMode="External"/><Relationship Id="rId11" Type="http://schemas.openxmlformats.org/officeDocument/2006/relationships/hyperlink" Target="https://www.youtube.com/watch?v=Z6TxBfjaumw&amp;list=PLJCSQw2w05Jrj4CCNIT0z6J3WrXIVlJsm" TargetMode="External"/><Relationship Id="rId24" Type="http://schemas.openxmlformats.org/officeDocument/2006/relationships/hyperlink" Target="https://www.youtube.com/watch?v=Z6TxBfjaumw&amp;list=PLJCSQw2w05Jrj4CCNIT0z6J3WrXIVlJsm" TargetMode="External"/><Relationship Id="rId5" Type="http://schemas.openxmlformats.org/officeDocument/2006/relationships/hyperlink" Target="http://www.brainpopjr.com/science/animals/fish/" TargetMode="External"/><Relationship Id="rId15" Type="http://schemas.openxmlformats.org/officeDocument/2006/relationships/hyperlink" Target="https://www.youtube.com/watch?v=MLyWfZxV5Zs" TargetMode="External"/><Relationship Id="rId23" Type="http://schemas.openxmlformats.org/officeDocument/2006/relationships/hyperlink" Target="https://www.youtube.com/watch?v=ZUKJjVXT0Ko" TargetMode="External"/><Relationship Id="rId28" Type="http://schemas.openxmlformats.org/officeDocument/2006/relationships/theme" Target="theme/theme1.xml"/><Relationship Id="rId10" Type="http://schemas.openxmlformats.org/officeDocument/2006/relationships/hyperlink" Target="http://app.discoveryeducation.com/search?Ntt=leo+lionni" TargetMode="External"/><Relationship Id="rId19" Type="http://schemas.openxmlformats.org/officeDocument/2006/relationships/hyperlink" Target="http://app.discoveryeducation.com/search?Ntt=pond" TargetMode="External"/><Relationship Id="rId4" Type="http://schemas.openxmlformats.org/officeDocument/2006/relationships/webSettings" Target="webSettings.xml"/><Relationship Id="rId9" Type="http://schemas.openxmlformats.org/officeDocument/2006/relationships/hyperlink" Target="http://app.discoveryeducation.com/search?Ntt=pond" TargetMode="External"/><Relationship Id="rId14" Type="http://schemas.openxmlformats.org/officeDocument/2006/relationships/hyperlink" Target="https://www.youtube.com/watch?v=g4kdiOcvdvE" TargetMode="External"/><Relationship Id="rId22" Type="http://schemas.openxmlformats.org/officeDocument/2006/relationships/hyperlink" Target="https://www.youtube.com/watch?v=_-7Q-mi1bE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5327</Words>
  <Characters>30367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ccatherwood</dc:creator>
  <cp:keywords/>
  <dc:description/>
  <cp:lastModifiedBy>ccatherwood</cp:lastModifiedBy>
  <cp:revision>11</cp:revision>
  <cp:lastPrinted>2014-04-07T11:43:00Z</cp:lastPrinted>
  <dcterms:created xsi:type="dcterms:W3CDTF">2014-05-04T20:17:00Z</dcterms:created>
  <dcterms:modified xsi:type="dcterms:W3CDTF">2014-05-07T11:50:00Z</dcterms:modified>
</cp:coreProperties>
</file>