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908"/>
        <w:gridCol w:w="7668"/>
      </w:tblGrid>
      <w:tr w:rsidR="004872CE" w:rsidTr="000B570E">
        <w:tc>
          <w:tcPr>
            <w:tcW w:w="1908" w:type="dxa"/>
          </w:tcPr>
          <w:p w:rsidR="004872CE" w:rsidRDefault="004872CE" w:rsidP="000B570E">
            <w:pPr>
              <w:jc w:val="center"/>
              <w:rPr>
                <w:b/>
              </w:rPr>
            </w:pPr>
            <w:r>
              <w:rPr>
                <w:b/>
              </w:rPr>
              <w:t>Monday</w:t>
            </w:r>
          </w:p>
          <w:p w:rsidR="004872CE" w:rsidRDefault="004872CE" w:rsidP="000B570E">
            <w:pPr>
              <w:jc w:val="center"/>
              <w:rPr>
                <w:b/>
              </w:rPr>
            </w:pPr>
            <w:r>
              <w:rPr>
                <w:b/>
              </w:rPr>
              <w:t>4/23/12</w:t>
            </w:r>
          </w:p>
          <w:p w:rsidR="004872CE" w:rsidRDefault="004872CE" w:rsidP="000B570E">
            <w:pPr>
              <w:jc w:val="center"/>
              <w:rPr>
                <w:b/>
              </w:rPr>
            </w:pPr>
          </w:p>
          <w:p w:rsidR="004872CE" w:rsidRPr="00BD037C" w:rsidRDefault="004872CE" w:rsidP="000B570E">
            <w:pPr>
              <w:jc w:val="center"/>
              <w:rPr>
                <w:b/>
              </w:rPr>
            </w:pPr>
            <w:r>
              <w:rPr>
                <w:b/>
              </w:rPr>
              <w:t>Getting Ready for Caterpillars</w:t>
            </w:r>
          </w:p>
        </w:tc>
        <w:tc>
          <w:tcPr>
            <w:tcW w:w="7668" w:type="dxa"/>
          </w:tcPr>
          <w:p w:rsidR="004872CE" w:rsidRDefault="004872CE" w:rsidP="000B570E">
            <w:r>
              <w:t>Objective: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44"/>
              <w:gridCol w:w="4786"/>
            </w:tblGrid>
            <w:tr w:rsidR="004872CE" w:rsidRPr="00A53828"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A53828" w:rsidRDefault="004872CE" w:rsidP="000B570E">
                  <w:pPr>
                    <w:spacing w:after="0" w:line="240" w:lineRule="auto"/>
                    <w:rPr>
                      <w:rFonts w:ascii="Arial" w:eastAsia="Times New Roman" w:hAnsi="Arial" w:cs="Arial"/>
                      <w:color w:val="111111"/>
                      <w:sz w:val="24"/>
                      <w:szCs w:val="24"/>
                    </w:rPr>
                  </w:pPr>
                  <w:r w:rsidRPr="00A53828">
                    <w:rPr>
                      <w:rFonts w:ascii="Arial" w:eastAsia="Times New Roman" w:hAnsi="Arial" w:cs="Arial"/>
                      <w:color w:val="111111"/>
                      <w:sz w:val="24"/>
                      <w:szCs w:val="24"/>
                    </w:rPr>
                    <w:t>1.1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A53828" w:rsidRDefault="004872CE" w:rsidP="000B570E">
                  <w:pPr>
                    <w:spacing w:before="100" w:beforeAutospacing="1" w:after="100" w:afterAutospacing="1" w:line="240" w:lineRule="auto"/>
                    <w:rPr>
                      <w:rFonts w:ascii="Arial" w:eastAsia="Times New Roman" w:hAnsi="Arial" w:cs="Arial"/>
                      <w:color w:val="111111"/>
                      <w:sz w:val="24"/>
                      <w:szCs w:val="24"/>
                    </w:rPr>
                  </w:pPr>
                  <w:r>
                    <w:rPr>
                      <w:rFonts w:ascii="Arial" w:eastAsia="Times New Roman" w:hAnsi="Arial" w:cs="Arial"/>
                      <w:color w:val="111111"/>
                      <w:sz w:val="24"/>
                      <w:szCs w:val="24"/>
                    </w:rPr>
                    <w:t>Describe the life cycl</w:t>
                  </w:r>
                  <w:r w:rsidRPr="00A53828">
                    <w:rPr>
                      <w:rFonts w:ascii="Arial" w:eastAsia="Times New Roman" w:hAnsi="Arial" w:cs="Arial"/>
                      <w:color w:val="111111"/>
                      <w:sz w:val="24"/>
                      <w:szCs w:val="24"/>
                    </w:rPr>
                    <w:t>e of animals including:</w:t>
                  </w:r>
                </w:p>
                <w:p w:rsidR="004872CE" w:rsidRPr="00A53828" w:rsidRDefault="004872CE" w:rsidP="000B570E">
                  <w:pPr>
                    <w:numPr>
                      <w:ilvl w:val="0"/>
                      <w:numId w:val="3"/>
                    </w:numPr>
                    <w:spacing w:before="100" w:beforeAutospacing="1" w:after="100" w:afterAutospacing="1" w:line="312" w:lineRule="atLeast"/>
                    <w:ind w:left="30"/>
                    <w:rPr>
                      <w:rFonts w:ascii="Arial" w:eastAsia="Times New Roman" w:hAnsi="Arial" w:cs="Arial"/>
                      <w:color w:val="111111"/>
                      <w:sz w:val="24"/>
                      <w:szCs w:val="24"/>
                    </w:rPr>
                  </w:pPr>
                  <w:r w:rsidRPr="00A53828">
                    <w:rPr>
                      <w:rFonts w:ascii="Arial" w:eastAsia="Times New Roman" w:hAnsi="Arial" w:cs="Arial"/>
                      <w:color w:val="111111"/>
                      <w:sz w:val="24"/>
                      <w:szCs w:val="24"/>
                    </w:rPr>
                    <w:t xml:space="preserve">Birth </w:t>
                  </w:r>
                </w:p>
                <w:p w:rsidR="004872CE" w:rsidRPr="00A53828" w:rsidRDefault="004872CE" w:rsidP="000B570E">
                  <w:pPr>
                    <w:numPr>
                      <w:ilvl w:val="0"/>
                      <w:numId w:val="3"/>
                    </w:numPr>
                    <w:spacing w:before="100" w:beforeAutospacing="1" w:after="100" w:afterAutospacing="1" w:line="312" w:lineRule="atLeast"/>
                    <w:ind w:left="30"/>
                    <w:rPr>
                      <w:rFonts w:ascii="Arial" w:eastAsia="Times New Roman" w:hAnsi="Arial" w:cs="Arial"/>
                      <w:color w:val="111111"/>
                      <w:sz w:val="24"/>
                      <w:szCs w:val="24"/>
                    </w:rPr>
                  </w:pPr>
                  <w:r w:rsidRPr="00A53828">
                    <w:rPr>
                      <w:rFonts w:ascii="Arial" w:eastAsia="Times New Roman" w:hAnsi="Arial" w:cs="Arial"/>
                      <w:color w:val="111111"/>
                      <w:sz w:val="24"/>
                      <w:szCs w:val="24"/>
                    </w:rPr>
                    <w:t xml:space="preserve">Developing into an adult </w:t>
                  </w:r>
                </w:p>
                <w:p w:rsidR="004872CE" w:rsidRPr="00A53828" w:rsidRDefault="004872CE" w:rsidP="000B570E">
                  <w:pPr>
                    <w:numPr>
                      <w:ilvl w:val="0"/>
                      <w:numId w:val="3"/>
                    </w:numPr>
                    <w:spacing w:before="100" w:beforeAutospacing="1" w:after="100" w:afterAutospacing="1" w:line="312" w:lineRule="atLeast"/>
                    <w:ind w:left="30"/>
                    <w:rPr>
                      <w:rFonts w:ascii="Arial" w:eastAsia="Times New Roman" w:hAnsi="Arial" w:cs="Arial"/>
                      <w:color w:val="111111"/>
                      <w:sz w:val="24"/>
                      <w:szCs w:val="24"/>
                    </w:rPr>
                  </w:pPr>
                  <w:r w:rsidRPr="00A53828">
                    <w:rPr>
                      <w:rFonts w:ascii="Arial" w:eastAsia="Times New Roman" w:hAnsi="Arial" w:cs="Arial"/>
                      <w:color w:val="111111"/>
                      <w:sz w:val="24"/>
                      <w:szCs w:val="24"/>
                    </w:rPr>
                    <w:t xml:space="preserve">Reproducing </w:t>
                  </w:r>
                </w:p>
                <w:p w:rsidR="004872CE" w:rsidRPr="00A53828" w:rsidRDefault="004872CE" w:rsidP="000B570E">
                  <w:pPr>
                    <w:numPr>
                      <w:ilvl w:val="0"/>
                      <w:numId w:val="3"/>
                    </w:numPr>
                    <w:spacing w:before="100" w:beforeAutospacing="1" w:after="100" w:afterAutospacing="1" w:line="312" w:lineRule="atLeast"/>
                    <w:ind w:left="30"/>
                    <w:rPr>
                      <w:rFonts w:ascii="Arial" w:eastAsia="Times New Roman" w:hAnsi="Arial" w:cs="Arial"/>
                      <w:color w:val="111111"/>
                      <w:sz w:val="24"/>
                      <w:szCs w:val="24"/>
                    </w:rPr>
                  </w:pPr>
                  <w:r w:rsidRPr="00A53828">
                    <w:rPr>
                      <w:rFonts w:ascii="Arial" w:eastAsia="Times New Roman" w:hAnsi="Arial" w:cs="Arial"/>
                      <w:color w:val="111111"/>
                      <w:sz w:val="24"/>
                      <w:szCs w:val="24"/>
                    </w:rPr>
                    <w:t>Aging and Death</w:t>
                  </w:r>
                </w:p>
              </w:tc>
            </w:tr>
          </w:tbl>
          <w:p w:rsidR="004872CE" w:rsidRDefault="004872CE" w:rsidP="000B570E"/>
          <w:p w:rsidR="004872CE" w:rsidRDefault="004872CE" w:rsidP="000B570E">
            <w:r>
              <w:t>Vocabulary:</w:t>
            </w:r>
          </w:p>
          <w:p w:rsidR="004872CE" w:rsidRDefault="004872CE" w:rsidP="000B570E">
            <w:r>
              <w:t>Metamorphosis: changes in the form/structure of an animal as it matures (does not look the same from baby to adult)</w:t>
            </w:r>
          </w:p>
          <w:p w:rsidR="004872CE" w:rsidRDefault="004872CE" w:rsidP="000B570E"/>
          <w:p w:rsidR="004872CE" w:rsidRDefault="004872CE" w:rsidP="000B570E">
            <w:pPr>
              <w:pStyle w:val="ListParagraph"/>
              <w:numPr>
                <w:ilvl w:val="0"/>
                <w:numId w:val="1"/>
              </w:numPr>
            </w:pPr>
            <w:r>
              <w:t>Discuss with the students that we will be learning about life cycles for the next few weeks.  We will be getting live caterpillars to live in our classroom for a while.  These caterpillars will turn into Painted Lady butterflies.  We will observe how they change into butterflies, and will set them free outdoors.</w:t>
            </w:r>
          </w:p>
          <w:p w:rsidR="004872CE" w:rsidRDefault="004872CE" w:rsidP="000B570E">
            <w:pPr>
              <w:pStyle w:val="ListParagraph"/>
              <w:numPr>
                <w:ilvl w:val="0"/>
                <w:numId w:val="1"/>
              </w:numPr>
            </w:pPr>
            <w:r>
              <w:t>Conduct a brainstorming session about what the students already know and want to know about caterpillars and butterflies (KWL)</w:t>
            </w:r>
          </w:p>
          <w:p w:rsidR="004872CE" w:rsidRDefault="004872CE" w:rsidP="000B570E">
            <w:pPr>
              <w:pStyle w:val="ListParagraph"/>
              <w:numPr>
                <w:ilvl w:val="0"/>
                <w:numId w:val="1"/>
              </w:numPr>
            </w:pPr>
            <w:r>
              <w:t>In their science notebooks, students will do a “pre-assessment”</w:t>
            </w:r>
          </w:p>
          <w:p w:rsidR="004872CE" w:rsidRDefault="004872CE" w:rsidP="000B570E">
            <w:pPr>
              <w:pStyle w:val="ListParagraph"/>
              <w:numPr>
                <w:ilvl w:val="1"/>
                <w:numId w:val="1"/>
              </w:numPr>
            </w:pPr>
            <w:r>
              <w:t>Draw a picture of what they think a caterpillar looks like</w:t>
            </w:r>
          </w:p>
          <w:p w:rsidR="004872CE" w:rsidRDefault="004872CE" w:rsidP="000B570E">
            <w:pPr>
              <w:pStyle w:val="ListParagraph"/>
              <w:numPr>
                <w:ilvl w:val="1"/>
                <w:numId w:val="1"/>
              </w:numPr>
            </w:pPr>
            <w:r>
              <w:t>Show in pictures and words how a caterpillar changes during its life.</w:t>
            </w:r>
          </w:p>
          <w:p w:rsidR="004872CE" w:rsidRDefault="004872CE" w:rsidP="000B570E">
            <w:pPr>
              <w:pStyle w:val="ListParagraph"/>
            </w:pPr>
          </w:p>
        </w:tc>
      </w:tr>
      <w:tr w:rsidR="004872CE" w:rsidTr="000B570E">
        <w:tc>
          <w:tcPr>
            <w:tcW w:w="1908" w:type="dxa"/>
          </w:tcPr>
          <w:p w:rsidR="004872CE" w:rsidRDefault="004872CE" w:rsidP="000B570E">
            <w:pPr>
              <w:jc w:val="center"/>
              <w:rPr>
                <w:b/>
              </w:rPr>
            </w:pPr>
            <w:r>
              <w:rPr>
                <w:b/>
              </w:rPr>
              <w:t>Tuesday</w:t>
            </w:r>
          </w:p>
          <w:p w:rsidR="004872CE" w:rsidRDefault="004872CE" w:rsidP="000B570E">
            <w:pPr>
              <w:jc w:val="center"/>
              <w:rPr>
                <w:b/>
              </w:rPr>
            </w:pPr>
            <w:r>
              <w:rPr>
                <w:b/>
              </w:rPr>
              <w:t>4/24/12</w:t>
            </w:r>
          </w:p>
          <w:p w:rsidR="004872CE" w:rsidRDefault="004872CE" w:rsidP="000B570E">
            <w:pPr>
              <w:jc w:val="center"/>
              <w:rPr>
                <w:b/>
              </w:rPr>
            </w:pPr>
          </w:p>
          <w:p w:rsidR="004872CE" w:rsidRPr="00BD037C" w:rsidRDefault="004872CE" w:rsidP="000B570E">
            <w:pPr>
              <w:jc w:val="center"/>
              <w:rPr>
                <w:b/>
              </w:rPr>
            </w:pPr>
            <w:r>
              <w:rPr>
                <w:b/>
              </w:rPr>
              <w:t>Caring for Caterpillars</w:t>
            </w:r>
          </w:p>
        </w:tc>
        <w:tc>
          <w:tcPr>
            <w:tcW w:w="7668" w:type="dxa"/>
          </w:tcPr>
          <w:p w:rsidR="004872CE" w:rsidRDefault="004872CE" w:rsidP="000B570E">
            <w:r>
              <w:t>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44"/>
              <w:gridCol w:w="6027"/>
            </w:tblGrid>
            <w:tr w:rsidR="004872CE" w:rsidRPr="002D3EAC"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2D3EAC" w:rsidRDefault="004872CE" w:rsidP="000B570E">
                  <w:pPr>
                    <w:spacing w:after="0" w:line="240" w:lineRule="auto"/>
                    <w:rPr>
                      <w:rFonts w:ascii="Arial" w:eastAsia="Times New Roman" w:hAnsi="Arial" w:cs="Arial"/>
                      <w:color w:val="111111"/>
                      <w:sz w:val="24"/>
                      <w:szCs w:val="24"/>
                    </w:rPr>
                  </w:pPr>
                  <w:r w:rsidRPr="002D3EAC">
                    <w:rPr>
                      <w:rFonts w:ascii="Arial" w:eastAsia="Times New Roman" w:hAnsi="Arial" w:cs="Arial"/>
                      <w:color w:val="111111"/>
                      <w:sz w:val="24"/>
                      <w:szCs w:val="24"/>
                    </w:rPr>
                    <w:t>1.1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2D3EAC" w:rsidRDefault="004872CE" w:rsidP="000B570E">
                  <w:pPr>
                    <w:spacing w:before="100" w:beforeAutospacing="1" w:after="100" w:afterAutospacing="1" w:line="240" w:lineRule="auto"/>
                    <w:rPr>
                      <w:rFonts w:ascii="Arial" w:eastAsia="Times New Roman" w:hAnsi="Arial" w:cs="Arial"/>
                      <w:color w:val="111111"/>
                      <w:sz w:val="24"/>
                      <w:szCs w:val="24"/>
                    </w:rPr>
                  </w:pPr>
                  <w:r w:rsidRPr="002D3EAC">
                    <w:rPr>
                      <w:rFonts w:ascii="Arial" w:eastAsia="Times New Roman" w:hAnsi="Arial" w:cs="Arial"/>
                      <w:color w:val="111111"/>
                      <w:sz w:val="24"/>
                      <w:szCs w:val="24"/>
                    </w:rPr>
                    <w:t>Describe the life cycle of animals including:</w:t>
                  </w:r>
                </w:p>
                <w:p w:rsidR="004872CE" w:rsidRPr="002D3EAC" w:rsidRDefault="004872CE" w:rsidP="000B570E">
                  <w:pPr>
                    <w:numPr>
                      <w:ilvl w:val="0"/>
                      <w:numId w:val="4"/>
                    </w:numPr>
                    <w:spacing w:before="100" w:beforeAutospacing="1" w:after="100" w:afterAutospacing="1" w:line="312" w:lineRule="atLeast"/>
                    <w:ind w:left="30"/>
                    <w:rPr>
                      <w:rFonts w:ascii="Arial" w:eastAsia="Times New Roman" w:hAnsi="Arial" w:cs="Arial"/>
                      <w:color w:val="111111"/>
                      <w:sz w:val="24"/>
                      <w:szCs w:val="24"/>
                    </w:rPr>
                  </w:pPr>
                  <w:r w:rsidRPr="002D3EAC">
                    <w:rPr>
                      <w:rFonts w:ascii="Arial" w:eastAsia="Times New Roman" w:hAnsi="Arial" w:cs="Arial"/>
                      <w:color w:val="111111"/>
                      <w:sz w:val="24"/>
                      <w:szCs w:val="24"/>
                    </w:rPr>
                    <w:t xml:space="preserve">Birth </w:t>
                  </w:r>
                </w:p>
                <w:p w:rsidR="004872CE" w:rsidRPr="002D3EAC" w:rsidRDefault="004872CE" w:rsidP="000B570E">
                  <w:pPr>
                    <w:numPr>
                      <w:ilvl w:val="0"/>
                      <w:numId w:val="4"/>
                    </w:numPr>
                    <w:spacing w:before="100" w:beforeAutospacing="1" w:after="100" w:afterAutospacing="1" w:line="312" w:lineRule="atLeast"/>
                    <w:ind w:left="30"/>
                    <w:rPr>
                      <w:rFonts w:ascii="Arial" w:eastAsia="Times New Roman" w:hAnsi="Arial" w:cs="Arial"/>
                      <w:color w:val="111111"/>
                      <w:sz w:val="24"/>
                      <w:szCs w:val="24"/>
                    </w:rPr>
                  </w:pPr>
                  <w:r w:rsidRPr="002D3EAC">
                    <w:rPr>
                      <w:rFonts w:ascii="Arial" w:eastAsia="Times New Roman" w:hAnsi="Arial" w:cs="Arial"/>
                      <w:color w:val="111111"/>
                      <w:sz w:val="24"/>
                      <w:szCs w:val="24"/>
                    </w:rPr>
                    <w:t xml:space="preserve">Developing into an adult </w:t>
                  </w:r>
                </w:p>
                <w:p w:rsidR="004872CE" w:rsidRPr="002D3EAC" w:rsidRDefault="004872CE" w:rsidP="000B570E">
                  <w:pPr>
                    <w:numPr>
                      <w:ilvl w:val="0"/>
                      <w:numId w:val="4"/>
                    </w:numPr>
                    <w:spacing w:before="100" w:beforeAutospacing="1" w:after="100" w:afterAutospacing="1" w:line="312" w:lineRule="atLeast"/>
                    <w:ind w:left="30"/>
                    <w:rPr>
                      <w:rFonts w:ascii="Arial" w:eastAsia="Times New Roman" w:hAnsi="Arial" w:cs="Arial"/>
                      <w:color w:val="111111"/>
                      <w:sz w:val="24"/>
                      <w:szCs w:val="24"/>
                    </w:rPr>
                  </w:pPr>
                  <w:r w:rsidRPr="002D3EAC">
                    <w:rPr>
                      <w:rFonts w:ascii="Arial" w:eastAsia="Times New Roman" w:hAnsi="Arial" w:cs="Arial"/>
                      <w:color w:val="111111"/>
                      <w:sz w:val="24"/>
                      <w:szCs w:val="24"/>
                    </w:rPr>
                    <w:t xml:space="preserve">Reproducing </w:t>
                  </w:r>
                </w:p>
                <w:p w:rsidR="004872CE" w:rsidRPr="002D3EAC" w:rsidRDefault="004872CE" w:rsidP="000B570E">
                  <w:pPr>
                    <w:numPr>
                      <w:ilvl w:val="0"/>
                      <w:numId w:val="4"/>
                    </w:numPr>
                    <w:spacing w:before="100" w:beforeAutospacing="1" w:after="100" w:afterAutospacing="1" w:line="312" w:lineRule="atLeast"/>
                    <w:ind w:left="30"/>
                    <w:rPr>
                      <w:rFonts w:ascii="Arial" w:eastAsia="Times New Roman" w:hAnsi="Arial" w:cs="Arial"/>
                      <w:color w:val="111111"/>
                      <w:sz w:val="24"/>
                      <w:szCs w:val="24"/>
                    </w:rPr>
                  </w:pPr>
                  <w:r w:rsidRPr="002D3EAC">
                    <w:rPr>
                      <w:rFonts w:ascii="Arial" w:eastAsia="Times New Roman" w:hAnsi="Arial" w:cs="Arial"/>
                      <w:color w:val="111111"/>
                      <w:sz w:val="24"/>
                      <w:szCs w:val="24"/>
                    </w:rPr>
                    <w:t xml:space="preserve">Aging and Death </w:t>
                  </w:r>
                </w:p>
              </w:tc>
            </w:tr>
            <w:tr w:rsidR="004872CE" w:rsidRPr="002D3EAC"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2D3EAC" w:rsidRDefault="004872CE" w:rsidP="000B570E">
                  <w:pPr>
                    <w:spacing w:after="0" w:line="240" w:lineRule="auto"/>
                    <w:rPr>
                      <w:rFonts w:ascii="Arial" w:eastAsia="Times New Roman" w:hAnsi="Arial" w:cs="Arial"/>
                      <w:color w:val="111111"/>
                      <w:sz w:val="24"/>
                      <w:szCs w:val="24"/>
                    </w:rPr>
                  </w:pPr>
                  <w:r w:rsidRPr="002D3EAC">
                    <w:rPr>
                      <w:rFonts w:ascii="Arial" w:eastAsia="Times New Roman" w:hAnsi="Arial" w:cs="Arial"/>
                      <w:color w:val="111111"/>
                      <w:sz w:val="24"/>
                      <w:szCs w:val="24"/>
                    </w:rPr>
                    <w:t>1.2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2D3EAC" w:rsidRDefault="004872CE" w:rsidP="000B570E">
                  <w:pPr>
                    <w:spacing w:before="100" w:beforeAutospacing="1" w:after="100" w:afterAutospacing="1" w:line="240" w:lineRule="auto"/>
                    <w:rPr>
                      <w:rFonts w:ascii="Arial" w:eastAsia="Times New Roman" w:hAnsi="Arial" w:cs="Arial"/>
                      <w:color w:val="111111"/>
                      <w:sz w:val="24"/>
                      <w:szCs w:val="24"/>
                    </w:rPr>
                  </w:pPr>
                  <w:r w:rsidRPr="002D3EAC">
                    <w:rPr>
                      <w:rFonts w:ascii="Arial" w:eastAsia="Times New Roman" w:hAnsi="Arial" w:cs="Arial"/>
                      <w:color w:val="111111"/>
                      <w:sz w:val="24"/>
                      <w:szCs w:val="24"/>
                    </w:rPr>
                    <w:t>Observe that insects need food, air and space to grow.</w:t>
                  </w:r>
                </w:p>
              </w:tc>
            </w:tr>
            <w:tr w:rsidR="004872CE" w:rsidRPr="002D3EAC"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2D3EAC" w:rsidRDefault="004872CE" w:rsidP="000B570E">
                  <w:pPr>
                    <w:spacing w:after="0" w:line="240" w:lineRule="auto"/>
                    <w:rPr>
                      <w:rFonts w:ascii="Arial" w:eastAsia="Times New Roman" w:hAnsi="Arial" w:cs="Arial"/>
                      <w:color w:val="111111"/>
                      <w:sz w:val="24"/>
                      <w:szCs w:val="24"/>
                    </w:rPr>
                  </w:pPr>
                  <w:r w:rsidRPr="002D3EAC">
                    <w:rPr>
                      <w:rFonts w:ascii="Arial" w:eastAsia="Times New Roman" w:hAnsi="Arial" w:cs="Arial"/>
                      <w:color w:val="111111"/>
                      <w:sz w:val="24"/>
                      <w:szCs w:val="24"/>
                    </w:rPr>
                    <w:t>1.3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2D3EAC" w:rsidRDefault="004872CE" w:rsidP="000B570E">
                  <w:pPr>
                    <w:spacing w:before="100" w:beforeAutospacing="1" w:after="100" w:afterAutospacing="1" w:line="240" w:lineRule="auto"/>
                    <w:rPr>
                      <w:rFonts w:ascii="Arial" w:eastAsia="Times New Roman" w:hAnsi="Arial" w:cs="Arial"/>
                      <w:color w:val="111111"/>
                      <w:sz w:val="24"/>
                      <w:szCs w:val="24"/>
                    </w:rPr>
                  </w:pPr>
                  <w:r w:rsidRPr="002D3EAC">
                    <w:rPr>
                      <w:rFonts w:ascii="Arial" w:eastAsia="Times New Roman" w:hAnsi="Arial" w:cs="Arial"/>
                      <w:color w:val="111111"/>
                      <w:sz w:val="24"/>
                      <w:szCs w:val="24"/>
                    </w:rPr>
                    <w:t>Observe the different stages of an insect’s life cycle.</w:t>
                  </w:r>
                </w:p>
              </w:tc>
            </w:tr>
          </w:tbl>
          <w:p w:rsidR="004872CE" w:rsidRDefault="004872CE" w:rsidP="000B570E"/>
          <w:p w:rsidR="004872CE" w:rsidRDefault="004872CE" w:rsidP="000B570E">
            <w:r w:rsidRPr="00A53828">
              <w:rPr>
                <w:b/>
              </w:rPr>
              <w:t>Vocabulary</w:t>
            </w:r>
            <w:r>
              <w:t>:</w:t>
            </w:r>
          </w:p>
          <w:p w:rsidR="004872CE" w:rsidRDefault="004872CE" w:rsidP="000B570E">
            <w:r>
              <w:t>Caterpillar</w:t>
            </w:r>
          </w:p>
          <w:p w:rsidR="004872CE" w:rsidRDefault="004872CE" w:rsidP="000B570E">
            <w:r>
              <w:t>Mallow plant</w:t>
            </w:r>
          </w:p>
          <w:p w:rsidR="004872CE" w:rsidRDefault="004872CE" w:rsidP="000B570E"/>
          <w:p w:rsidR="004872CE" w:rsidRDefault="004872CE" w:rsidP="000B570E">
            <w:r w:rsidRPr="00A53828">
              <w:rPr>
                <w:b/>
              </w:rPr>
              <w:t>Materials</w:t>
            </w:r>
            <w:r>
              <w:t>:</w:t>
            </w:r>
          </w:p>
          <w:p w:rsidR="004872CE" w:rsidRDefault="004872CE" w:rsidP="000B570E">
            <w:r>
              <w:t>1 oz cup with lid and tissue for each student</w:t>
            </w:r>
          </w:p>
          <w:p w:rsidR="004872CE" w:rsidRDefault="004872CE" w:rsidP="000B570E">
            <w:r>
              <w:t>1 tsp of caterpillar food for each cup</w:t>
            </w:r>
          </w:p>
          <w:p w:rsidR="004872CE" w:rsidRDefault="004872CE" w:rsidP="000B570E">
            <w:r>
              <w:t>Hand lenses</w:t>
            </w:r>
          </w:p>
          <w:p w:rsidR="004872CE" w:rsidRDefault="004872CE" w:rsidP="000B570E">
            <w:r>
              <w:lastRenderedPageBreak/>
              <w:t>Container of caterpillars and caterpillar food</w:t>
            </w:r>
          </w:p>
          <w:p w:rsidR="004872CE" w:rsidRDefault="004872CE" w:rsidP="000B570E"/>
          <w:p w:rsidR="004872CE" w:rsidRPr="002D3EAC" w:rsidRDefault="004872CE" w:rsidP="000B570E">
            <w:r>
              <w:rPr>
                <w:b/>
              </w:rPr>
              <w:t xml:space="preserve">Focus Question:  </w:t>
            </w:r>
            <w:r>
              <w:t>Where do our caterpillars live?  How do our caterpillars get food?</w:t>
            </w:r>
          </w:p>
          <w:p w:rsidR="004872CE" w:rsidRDefault="004872CE" w:rsidP="000B570E"/>
          <w:p w:rsidR="004872CE" w:rsidRDefault="004872CE" w:rsidP="000B570E">
            <w:pPr>
              <w:pStyle w:val="ListParagraph"/>
              <w:numPr>
                <w:ilvl w:val="0"/>
                <w:numId w:val="2"/>
              </w:numPr>
            </w:pPr>
            <w:r>
              <w:t xml:space="preserve">Discuss the caterpillar’s food with the class.  Discuss their natural food as well as the prepared food we will be using in the class.  </w:t>
            </w:r>
          </w:p>
          <w:p w:rsidR="004872CE" w:rsidRDefault="004872CE" w:rsidP="000B570E">
            <w:pPr>
              <w:pStyle w:val="ListParagraph"/>
              <w:numPr>
                <w:ilvl w:val="1"/>
                <w:numId w:val="2"/>
              </w:numPr>
            </w:pPr>
            <w:r>
              <w:t>They prefer to eat from plants that belong to the Mallow family, such as the Malva neglecta.  This is a sprawling plant that grows to be about 2 feet tall.  It has rounded heart-shaped leaves with scalloped edges.  This is where a female butterfly would lay her eggs.  When the caterpillar hatches it already has access to food!</w:t>
            </w:r>
          </w:p>
          <w:p w:rsidR="004872CE" w:rsidRDefault="004872CE" w:rsidP="000B570E">
            <w:pPr>
              <w:pStyle w:val="ListParagraph"/>
              <w:numPr>
                <w:ilvl w:val="1"/>
                <w:numId w:val="2"/>
              </w:numPr>
            </w:pPr>
            <w:r>
              <w:t>The food our caterpillars will be eating is processed from plants they would eat in the wild.</w:t>
            </w:r>
          </w:p>
          <w:p w:rsidR="004872CE" w:rsidRDefault="004872CE" w:rsidP="000B570E">
            <w:pPr>
              <w:pStyle w:val="ListParagraph"/>
              <w:numPr>
                <w:ilvl w:val="0"/>
                <w:numId w:val="2"/>
              </w:numPr>
            </w:pPr>
            <w:r>
              <w:t>Students will each prepare a cup of food for a caterpillar.  They will need to pack down the food in the cups.  This is an important step because loose food can shift and crush the caterpillars!</w:t>
            </w:r>
          </w:p>
          <w:p w:rsidR="004872CE" w:rsidRDefault="004872CE" w:rsidP="000B570E">
            <w:pPr>
              <w:pStyle w:val="ListParagraph"/>
              <w:numPr>
                <w:ilvl w:val="0"/>
                <w:numId w:val="2"/>
              </w:numPr>
            </w:pPr>
            <w:r>
              <w:t>Children will pack the food down with their clean fingers to the bottom of the cup by pushing firmly.  Try not to smear food to the sides of the cups.</w:t>
            </w:r>
          </w:p>
          <w:p w:rsidR="004872CE" w:rsidRDefault="004872CE" w:rsidP="000B570E">
            <w:pPr>
              <w:pStyle w:val="ListParagraph"/>
              <w:numPr>
                <w:ilvl w:val="0"/>
                <w:numId w:val="2"/>
              </w:numPr>
            </w:pPr>
            <w:r>
              <w:t>Have children observe the food as they are working.  What can they observe using their senses? (not taste)</w:t>
            </w:r>
          </w:p>
          <w:p w:rsidR="004872CE" w:rsidRDefault="004872CE" w:rsidP="000B570E">
            <w:pPr>
              <w:pStyle w:val="ListParagraph"/>
              <w:numPr>
                <w:ilvl w:val="0"/>
                <w:numId w:val="2"/>
              </w:numPr>
            </w:pPr>
            <w:r>
              <w:t>Observe the food with hand lens</w:t>
            </w:r>
          </w:p>
          <w:p w:rsidR="004872CE" w:rsidRDefault="004872CE" w:rsidP="000B570E">
            <w:pPr>
              <w:pStyle w:val="ListParagraph"/>
              <w:numPr>
                <w:ilvl w:val="0"/>
                <w:numId w:val="2"/>
              </w:numPr>
            </w:pPr>
            <w:r>
              <w:t xml:space="preserve">Transfer the caterpillars from the large cup to the smaller cups one by one using a paint brush, or pencil.  </w:t>
            </w:r>
          </w:p>
          <w:p w:rsidR="004872CE" w:rsidRDefault="004872CE" w:rsidP="000B570E">
            <w:pPr>
              <w:pStyle w:val="ListParagraph"/>
              <w:numPr>
                <w:ilvl w:val="0"/>
                <w:numId w:val="2"/>
              </w:numPr>
            </w:pPr>
            <w:r>
              <w:t>As soon as the students receive their caterpillars they should place a piece of tissue paper over the cup, and put the lid on.  Remove excess tissue from around the edge.</w:t>
            </w:r>
          </w:p>
          <w:p w:rsidR="004872CE" w:rsidRDefault="004872CE" w:rsidP="000B570E">
            <w:pPr>
              <w:pStyle w:val="ListParagraph"/>
              <w:numPr>
                <w:ilvl w:val="0"/>
                <w:numId w:val="2"/>
              </w:numPr>
            </w:pPr>
            <w:r>
              <w:t>Explain how the caterpillars will attach to the tissue when they form their chrysalis.</w:t>
            </w:r>
          </w:p>
          <w:p w:rsidR="004872CE" w:rsidRDefault="004872CE" w:rsidP="000B570E">
            <w:pPr>
              <w:pStyle w:val="ListParagraph"/>
              <w:numPr>
                <w:ilvl w:val="0"/>
                <w:numId w:val="2"/>
              </w:numPr>
            </w:pPr>
            <w:r>
              <w:t>Have students observe their caterpillars with the hand lens…remind them to never tip the cup upside down.</w:t>
            </w:r>
          </w:p>
          <w:p w:rsidR="004872CE" w:rsidRDefault="004872CE" w:rsidP="000B570E">
            <w:pPr>
              <w:pStyle w:val="ListParagraph"/>
              <w:numPr>
                <w:ilvl w:val="0"/>
                <w:numId w:val="2"/>
              </w:numPr>
            </w:pPr>
            <w:r>
              <w:t>Give time for students to record their observations in their notebooks, and answer the focus questions.</w:t>
            </w:r>
          </w:p>
        </w:tc>
      </w:tr>
      <w:tr w:rsidR="004872CE" w:rsidTr="000B570E">
        <w:tc>
          <w:tcPr>
            <w:tcW w:w="1908" w:type="dxa"/>
          </w:tcPr>
          <w:p w:rsidR="004872CE" w:rsidRDefault="004872CE" w:rsidP="000B570E">
            <w:pPr>
              <w:jc w:val="center"/>
              <w:rPr>
                <w:b/>
              </w:rPr>
            </w:pPr>
            <w:r>
              <w:rPr>
                <w:b/>
              </w:rPr>
              <w:lastRenderedPageBreak/>
              <w:t>Wednesday</w:t>
            </w:r>
          </w:p>
          <w:p w:rsidR="004872CE" w:rsidRDefault="004872CE" w:rsidP="000B570E">
            <w:pPr>
              <w:jc w:val="center"/>
              <w:rPr>
                <w:b/>
              </w:rPr>
            </w:pPr>
            <w:r>
              <w:rPr>
                <w:b/>
              </w:rPr>
              <w:t>4/25/12</w:t>
            </w:r>
          </w:p>
          <w:p w:rsidR="004872CE" w:rsidRDefault="004872CE" w:rsidP="000B570E">
            <w:pPr>
              <w:jc w:val="center"/>
              <w:rPr>
                <w:b/>
              </w:rPr>
            </w:pPr>
          </w:p>
          <w:p w:rsidR="004872CE" w:rsidRPr="00BD037C" w:rsidRDefault="004872CE" w:rsidP="000B570E">
            <w:pPr>
              <w:jc w:val="center"/>
              <w:rPr>
                <w:b/>
              </w:rPr>
            </w:pPr>
            <w:r>
              <w:rPr>
                <w:b/>
              </w:rPr>
              <w:t>Learning More About Caterpillars</w:t>
            </w:r>
          </w:p>
        </w:tc>
        <w:tc>
          <w:tcPr>
            <w:tcW w:w="7668" w:type="dxa"/>
          </w:tcPr>
          <w:p w:rsidR="004872CE" w:rsidRDefault="004872CE" w:rsidP="000B570E">
            <w:r>
              <w:t>Objectives:</w:t>
            </w:r>
          </w:p>
          <w:p w:rsidR="004872CE" w:rsidRPr="00653ABD" w:rsidRDefault="004872CE" w:rsidP="000B570E">
            <w:pPr>
              <w:spacing w:after="150"/>
              <w:rPr>
                <w:rFonts w:ascii="Arial" w:eastAsia="Times New Roman" w:hAnsi="Arial" w:cs="Arial"/>
                <w:color w:val="111111"/>
                <w:sz w:val="19"/>
                <w:szCs w:val="19"/>
              </w:rPr>
            </w:pPr>
            <w:r w:rsidRPr="00653ABD">
              <w:rPr>
                <w:rFonts w:ascii="Arial" w:eastAsia="Times New Roman" w:hAnsi="Arial" w:cs="Arial"/>
                <w:color w:val="111111"/>
                <w:sz w:val="19"/>
                <w:szCs w:val="19"/>
              </w:rPr>
              <w:t>SCoS 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44"/>
              <w:gridCol w:w="6892"/>
            </w:tblGrid>
            <w:tr w:rsidR="004872CE" w:rsidRPr="00653ABD"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653ABD" w:rsidRDefault="004872CE" w:rsidP="000B570E">
                  <w:pPr>
                    <w:spacing w:after="0" w:line="240" w:lineRule="auto"/>
                    <w:rPr>
                      <w:rFonts w:ascii="Arial" w:eastAsia="Times New Roman" w:hAnsi="Arial" w:cs="Arial"/>
                      <w:color w:val="111111"/>
                      <w:sz w:val="24"/>
                      <w:szCs w:val="24"/>
                    </w:rPr>
                  </w:pPr>
                  <w:r w:rsidRPr="00653ABD">
                    <w:rPr>
                      <w:rFonts w:ascii="Arial" w:eastAsia="Times New Roman" w:hAnsi="Arial" w:cs="Arial"/>
                      <w:color w:val="111111"/>
                      <w:sz w:val="24"/>
                      <w:szCs w:val="24"/>
                    </w:rPr>
                    <w:t>1.1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653ABD" w:rsidRDefault="004872CE" w:rsidP="000B570E">
                  <w:pPr>
                    <w:spacing w:before="100" w:beforeAutospacing="1" w:after="100" w:afterAutospacing="1" w:line="240" w:lineRule="auto"/>
                    <w:rPr>
                      <w:rFonts w:ascii="Arial" w:eastAsia="Times New Roman" w:hAnsi="Arial" w:cs="Arial"/>
                      <w:color w:val="111111"/>
                      <w:sz w:val="24"/>
                      <w:szCs w:val="24"/>
                    </w:rPr>
                  </w:pPr>
                  <w:r w:rsidRPr="00653ABD">
                    <w:rPr>
                      <w:rFonts w:ascii="Arial" w:eastAsia="Times New Roman" w:hAnsi="Arial" w:cs="Arial"/>
                      <w:color w:val="111111"/>
                      <w:sz w:val="24"/>
                      <w:szCs w:val="24"/>
                    </w:rPr>
                    <w:t>Describe the life cycle of animals including:</w:t>
                  </w:r>
                </w:p>
                <w:p w:rsidR="004872CE" w:rsidRPr="00653ABD" w:rsidRDefault="004872CE" w:rsidP="000B570E">
                  <w:pPr>
                    <w:numPr>
                      <w:ilvl w:val="0"/>
                      <w:numId w:val="5"/>
                    </w:numPr>
                    <w:spacing w:before="100" w:beforeAutospacing="1" w:after="100" w:afterAutospacing="1" w:line="312" w:lineRule="atLeast"/>
                    <w:ind w:left="30"/>
                    <w:rPr>
                      <w:rFonts w:ascii="Arial" w:eastAsia="Times New Roman" w:hAnsi="Arial" w:cs="Arial"/>
                      <w:color w:val="111111"/>
                      <w:sz w:val="24"/>
                      <w:szCs w:val="24"/>
                    </w:rPr>
                  </w:pPr>
                  <w:r w:rsidRPr="00653ABD">
                    <w:rPr>
                      <w:rFonts w:ascii="Arial" w:eastAsia="Times New Roman" w:hAnsi="Arial" w:cs="Arial"/>
                      <w:color w:val="111111"/>
                      <w:sz w:val="24"/>
                      <w:szCs w:val="24"/>
                    </w:rPr>
                    <w:t xml:space="preserve">Birth </w:t>
                  </w:r>
                </w:p>
                <w:p w:rsidR="004872CE" w:rsidRPr="00653ABD" w:rsidRDefault="004872CE" w:rsidP="000B570E">
                  <w:pPr>
                    <w:numPr>
                      <w:ilvl w:val="0"/>
                      <w:numId w:val="5"/>
                    </w:numPr>
                    <w:spacing w:before="100" w:beforeAutospacing="1" w:after="100" w:afterAutospacing="1" w:line="312" w:lineRule="atLeast"/>
                    <w:ind w:left="30"/>
                    <w:rPr>
                      <w:rFonts w:ascii="Arial" w:eastAsia="Times New Roman" w:hAnsi="Arial" w:cs="Arial"/>
                      <w:color w:val="111111"/>
                      <w:sz w:val="24"/>
                      <w:szCs w:val="24"/>
                    </w:rPr>
                  </w:pPr>
                  <w:r w:rsidRPr="00653ABD">
                    <w:rPr>
                      <w:rFonts w:ascii="Arial" w:eastAsia="Times New Roman" w:hAnsi="Arial" w:cs="Arial"/>
                      <w:color w:val="111111"/>
                      <w:sz w:val="24"/>
                      <w:szCs w:val="24"/>
                    </w:rPr>
                    <w:t xml:space="preserve">Developing into an adult </w:t>
                  </w:r>
                </w:p>
                <w:p w:rsidR="004872CE" w:rsidRPr="00653ABD" w:rsidRDefault="004872CE" w:rsidP="000B570E">
                  <w:pPr>
                    <w:numPr>
                      <w:ilvl w:val="0"/>
                      <w:numId w:val="5"/>
                    </w:numPr>
                    <w:spacing w:before="100" w:beforeAutospacing="1" w:after="100" w:afterAutospacing="1" w:line="312" w:lineRule="atLeast"/>
                    <w:ind w:left="30"/>
                    <w:rPr>
                      <w:rFonts w:ascii="Arial" w:eastAsia="Times New Roman" w:hAnsi="Arial" w:cs="Arial"/>
                      <w:color w:val="111111"/>
                      <w:sz w:val="24"/>
                      <w:szCs w:val="24"/>
                    </w:rPr>
                  </w:pPr>
                  <w:r w:rsidRPr="00653ABD">
                    <w:rPr>
                      <w:rFonts w:ascii="Arial" w:eastAsia="Times New Roman" w:hAnsi="Arial" w:cs="Arial"/>
                      <w:color w:val="111111"/>
                      <w:sz w:val="24"/>
                      <w:szCs w:val="24"/>
                    </w:rPr>
                    <w:t xml:space="preserve">Reproducing </w:t>
                  </w:r>
                </w:p>
                <w:p w:rsidR="004872CE" w:rsidRPr="00653ABD" w:rsidRDefault="004872CE" w:rsidP="000B570E">
                  <w:pPr>
                    <w:numPr>
                      <w:ilvl w:val="0"/>
                      <w:numId w:val="5"/>
                    </w:numPr>
                    <w:spacing w:before="100" w:beforeAutospacing="1" w:after="100" w:afterAutospacing="1" w:line="312" w:lineRule="atLeast"/>
                    <w:ind w:left="30"/>
                    <w:rPr>
                      <w:rFonts w:ascii="Arial" w:eastAsia="Times New Roman" w:hAnsi="Arial" w:cs="Arial"/>
                      <w:color w:val="111111"/>
                      <w:sz w:val="24"/>
                      <w:szCs w:val="24"/>
                    </w:rPr>
                  </w:pPr>
                  <w:r w:rsidRPr="00653ABD">
                    <w:rPr>
                      <w:rFonts w:ascii="Arial" w:eastAsia="Times New Roman" w:hAnsi="Arial" w:cs="Arial"/>
                      <w:color w:val="111111"/>
                      <w:sz w:val="24"/>
                      <w:szCs w:val="24"/>
                    </w:rPr>
                    <w:t xml:space="preserve">Aging and Death </w:t>
                  </w:r>
                </w:p>
              </w:tc>
            </w:tr>
            <w:tr w:rsidR="004872CE" w:rsidRPr="00653ABD"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653ABD" w:rsidRDefault="004872CE" w:rsidP="000B570E">
                  <w:pPr>
                    <w:spacing w:after="0" w:line="240" w:lineRule="auto"/>
                    <w:rPr>
                      <w:rFonts w:ascii="Arial" w:eastAsia="Times New Roman" w:hAnsi="Arial" w:cs="Arial"/>
                      <w:color w:val="111111"/>
                      <w:sz w:val="24"/>
                      <w:szCs w:val="24"/>
                    </w:rPr>
                  </w:pPr>
                  <w:r w:rsidRPr="00653ABD">
                    <w:rPr>
                      <w:rFonts w:ascii="Arial" w:eastAsia="Times New Roman" w:hAnsi="Arial" w:cs="Arial"/>
                      <w:color w:val="111111"/>
                      <w:sz w:val="24"/>
                      <w:szCs w:val="24"/>
                    </w:rPr>
                    <w:t>1.2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653ABD" w:rsidRDefault="004872CE" w:rsidP="000B570E">
                  <w:pPr>
                    <w:spacing w:before="100" w:beforeAutospacing="1" w:after="100" w:afterAutospacing="1" w:line="240" w:lineRule="auto"/>
                    <w:rPr>
                      <w:rFonts w:ascii="Arial" w:eastAsia="Times New Roman" w:hAnsi="Arial" w:cs="Arial"/>
                      <w:color w:val="111111"/>
                      <w:sz w:val="24"/>
                      <w:szCs w:val="24"/>
                    </w:rPr>
                  </w:pPr>
                  <w:r w:rsidRPr="00653ABD">
                    <w:rPr>
                      <w:rFonts w:ascii="Arial" w:eastAsia="Times New Roman" w:hAnsi="Arial" w:cs="Arial"/>
                      <w:color w:val="111111"/>
                      <w:sz w:val="24"/>
                      <w:szCs w:val="24"/>
                    </w:rPr>
                    <w:t>Observe that insects need food, air and space to grow.</w:t>
                  </w:r>
                </w:p>
              </w:tc>
            </w:tr>
            <w:tr w:rsidR="004872CE" w:rsidRPr="00653ABD"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653ABD" w:rsidRDefault="004872CE" w:rsidP="000B570E">
                  <w:pPr>
                    <w:spacing w:after="0" w:line="240" w:lineRule="auto"/>
                    <w:rPr>
                      <w:rFonts w:ascii="Arial" w:eastAsia="Times New Roman" w:hAnsi="Arial" w:cs="Arial"/>
                      <w:color w:val="111111"/>
                      <w:sz w:val="24"/>
                      <w:szCs w:val="24"/>
                    </w:rPr>
                  </w:pPr>
                  <w:r w:rsidRPr="00653ABD">
                    <w:rPr>
                      <w:rFonts w:ascii="Arial" w:eastAsia="Times New Roman" w:hAnsi="Arial" w:cs="Arial"/>
                      <w:color w:val="111111"/>
                      <w:sz w:val="24"/>
                      <w:szCs w:val="24"/>
                    </w:rPr>
                    <w:t>1.3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653ABD" w:rsidRDefault="004872CE" w:rsidP="000B570E">
                  <w:pPr>
                    <w:spacing w:before="100" w:beforeAutospacing="1" w:after="100" w:afterAutospacing="1" w:line="240" w:lineRule="auto"/>
                    <w:rPr>
                      <w:rFonts w:ascii="Arial" w:eastAsia="Times New Roman" w:hAnsi="Arial" w:cs="Arial"/>
                      <w:color w:val="111111"/>
                      <w:sz w:val="24"/>
                      <w:szCs w:val="24"/>
                    </w:rPr>
                  </w:pPr>
                  <w:r w:rsidRPr="00653ABD">
                    <w:rPr>
                      <w:rFonts w:ascii="Arial" w:eastAsia="Times New Roman" w:hAnsi="Arial" w:cs="Arial"/>
                      <w:color w:val="111111"/>
                      <w:sz w:val="24"/>
                      <w:szCs w:val="24"/>
                    </w:rPr>
                    <w:t>Observe the different stages of an insect’s life cycle.</w:t>
                  </w:r>
                </w:p>
              </w:tc>
            </w:tr>
            <w:tr w:rsidR="004872CE" w:rsidRPr="00653ABD"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653ABD" w:rsidRDefault="004872CE" w:rsidP="000B570E">
                  <w:pPr>
                    <w:spacing w:after="0" w:line="240" w:lineRule="auto"/>
                    <w:rPr>
                      <w:rFonts w:ascii="Arial" w:eastAsia="Times New Roman" w:hAnsi="Arial" w:cs="Arial"/>
                      <w:color w:val="111111"/>
                      <w:sz w:val="24"/>
                      <w:szCs w:val="24"/>
                    </w:rPr>
                  </w:pPr>
                  <w:r w:rsidRPr="00653ABD">
                    <w:rPr>
                      <w:rFonts w:ascii="Arial" w:eastAsia="Times New Roman" w:hAnsi="Arial" w:cs="Arial"/>
                      <w:color w:val="111111"/>
                      <w:sz w:val="24"/>
                      <w:szCs w:val="24"/>
                    </w:rPr>
                    <w:t>1.4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653ABD" w:rsidRDefault="004872CE" w:rsidP="000B570E">
                  <w:pPr>
                    <w:spacing w:before="100" w:beforeAutospacing="1" w:after="100" w:afterAutospacing="1" w:line="240" w:lineRule="auto"/>
                    <w:rPr>
                      <w:rFonts w:ascii="Arial" w:eastAsia="Times New Roman" w:hAnsi="Arial" w:cs="Arial"/>
                      <w:color w:val="111111"/>
                      <w:sz w:val="24"/>
                      <w:szCs w:val="24"/>
                    </w:rPr>
                  </w:pPr>
                  <w:r w:rsidRPr="00653ABD">
                    <w:rPr>
                      <w:rFonts w:ascii="Arial" w:eastAsia="Times New Roman" w:hAnsi="Arial" w:cs="Arial"/>
                      <w:color w:val="111111"/>
                      <w:sz w:val="24"/>
                      <w:szCs w:val="24"/>
                    </w:rPr>
                    <w:t>Compare and contrast life cycles of other animals such as ladybugs, crickets, guppies or frogs.</w:t>
                  </w:r>
                </w:p>
              </w:tc>
            </w:tr>
          </w:tbl>
          <w:p w:rsidR="004872CE" w:rsidRDefault="004872CE" w:rsidP="000B570E">
            <w:r w:rsidRPr="00653ABD">
              <w:rPr>
                <w:b/>
              </w:rPr>
              <w:lastRenderedPageBreak/>
              <w:t>Vocabuary</w:t>
            </w:r>
            <w:r>
              <w:t>:</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3091"/>
              <w:gridCol w:w="4240"/>
            </w:tblGrid>
            <w:tr w:rsidR="004872CE" w:rsidRPr="00653ABD" w:rsidTr="000B570E">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4872CE" w:rsidRPr="00653ABD" w:rsidRDefault="004872CE" w:rsidP="000B570E">
                  <w:pPr>
                    <w:spacing w:after="0" w:line="240" w:lineRule="auto"/>
                    <w:jc w:val="center"/>
                    <w:rPr>
                      <w:rFonts w:ascii="Arial" w:eastAsia="Times New Roman" w:hAnsi="Arial" w:cs="Arial"/>
                      <w:b/>
                      <w:bCs/>
                      <w:color w:val="111111"/>
                      <w:sz w:val="24"/>
                      <w:szCs w:val="24"/>
                    </w:rPr>
                  </w:pPr>
                  <w:r w:rsidRPr="00653ABD">
                    <w:rPr>
                      <w:rFonts w:ascii="Arial" w:eastAsia="Times New Roman" w:hAnsi="Arial" w:cs="Arial"/>
                      <w:b/>
                      <w:bCs/>
                      <w:color w:val="111111"/>
                      <w:sz w:val="24"/>
                      <w:szCs w:val="24"/>
                    </w:rPr>
                    <w:t xml:space="preserve">Concept/Vocabulary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4872CE" w:rsidRPr="00653ABD" w:rsidRDefault="004872CE" w:rsidP="000B570E">
                  <w:pPr>
                    <w:spacing w:after="0" w:line="240" w:lineRule="auto"/>
                    <w:jc w:val="center"/>
                    <w:rPr>
                      <w:rFonts w:ascii="Arial" w:eastAsia="Times New Roman" w:hAnsi="Arial" w:cs="Arial"/>
                      <w:b/>
                      <w:bCs/>
                      <w:color w:val="111111"/>
                      <w:sz w:val="24"/>
                      <w:szCs w:val="24"/>
                    </w:rPr>
                  </w:pPr>
                  <w:r w:rsidRPr="00653ABD">
                    <w:rPr>
                      <w:rFonts w:ascii="Arial" w:eastAsia="Times New Roman" w:hAnsi="Arial" w:cs="Arial"/>
                      <w:b/>
                      <w:bCs/>
                      <w:color w:val="111111"/>
                      <w:sz w:val="24"/>
                      <w:szCs w:val="24"/>
                    </w:rPr>
                    <w:t xml:space="preserve">Definition </w:t>
                  </w:r>
                </w:p>
              </w:tc>
            </w:tr>
            <w:tr w:rsidR="004872CE" w:rsidRPr="00653ABD"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653ABD" w:rsidRDefault="004872CE" w:rsidP="000B570E">
                  <w:pPr>
                    <w:spacing w:after="0" w:line="240" w:lineRule="auto"/>
                    <w:rPr>
                      <w:rFonts w:ascii="Arial" w:eastAsia="Times New Roman" w:hAnsi="Arial" w:cs="Arial"/>
                      <w:color w:val="111111"/>
                      <w:sz w:val="24"/>
                      <w:szCs w:val="24"/>
                    </w:rPr>
                  </w:pPr>
                  <w:r w:rsidRPr="00653ABD">
                    <w:rPr>
                      <w:rFonts w:ascii="Arial" w:eastAsia="Times New Roman" w:hAnsi="Arial" w:cs="Arial"/>
                      <w:color w:val="111111"/>
                      <w:sz w:val="24"/>
                      <w:szCs w:val="24"/>
                    </w:rPr>
                    <w:t>habitat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653ABD" w:rsidRDefault="004872CE" w:rsidP="000B570E">
                  <w:pPr>
                    <w:spacing w:before="100" w:beforeAutospacing="1" w:after="100" w:afterAutospacing="1" w:line="240" w:lineRule="auto"/>
                    <w:rPr>
                      <w:rFonts w:ascii="Arial" w:eastAsia="Times New Roman" w:hAnsi="Arial" w:cs="Arial"/>
                      <w:color w:val="111111"/>
                      <w:sz w:val="24"/>
                      <w:szCs w:val="24"/>
                    </w:rPr>
                  </w:pPr>
                  <w:r w:rsidRPr="00653ABD">
                    <w:rPr>
                      <w:rFonts w:ascii="Arial" w:eastAsia="Times New Roman" w:hAnsi="Arial" w:cs="Arial"/>
                      <w:color w:val="111111"/>
                      <w:sz w:val="24"/>
                      <w:szCs w:val="24"/>
                    </w:rPr>
                    <w:t>natural environment of an organism</w:t>
                  </w:r>
                </w:p>
              </w:tc>
            </w:tr>
            <w:tr w:rsidR="004872CE" w:rsidRPr="00653ABD"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653ABD" w:rsidRDefault="004872CE" w:rsidP="000B570E">
                  <w:pPr>
                    <w:spacing w:after="0" w:line="240" w:lineRule="auto"/>
                    <w:rPr>
                      <w:rFonts w:ascii="Arial" w:eastAsia="Times New Roman" w:hAnsi="Arial" w:cs="Arial"/>
                      <w:color w:val="111111"/>
                      <w:sz w:val="24"/>
                      <w:szCs w:val="24"/>
                    </w:rPr>
                  </w:pPr>
                  <w:r w:rsidRPr="00653ABD">
                    <w:rPr>
                      <w:rFonts w:ascii="Arial" w:eastAsia="Times New Roman" w:hAnsi="Arial" w:cs="Arial"/>
                      <w:color w:val="111111"/>
                      <w:sz w:val="24"/>
                      <w:szCs w:val="24"/>
                    </w:rPr>
                    <w:t>shelter</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653ABD" w:rsidRDefault="004872CE" w:rsidP="000B570E">
                  <w:pPr>
                    <w:spacing w:before="100" w:beforeAutospacing="1" w:after="100" w:afterAutospacing="1" w:line="240" w:lineRule="auto"/>
                    <w:rPr>
                      <w:rFonts w:ascii="Arial" w:eastAsia="Times New Roman" w:hAnsi="Arial" w:cs="Arial"/>
                      <w:color w:val="111111"/>
                      <w:sz w:val="24"/>
                      <w:szCs w:val="24"/>
                    </w:rPr>
                  </w:pPr>
                  <w:r w:rsidRPr="00653ABD">
                    <w:rPr>
                      <w:rFonts w:ascii="Arial" w:eastAsia="Times New Roman" w:hAnsi="Arial" w:cs="Arial"/>
                      <w:color w:val="111111"/>
                      <w:sz w:val="24"/>
                      <w:szCs w:val="24"/>
                    </w:rPr>
                    <w:t>a place to live that provides protection</w:t>
                  </w:r>
                </w:p>
              </w:tc>
            </w:tr>
            <w:tr w:rsidR="004872CE" w:rsidRPr="00653ABD"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653ABD" w:rsidRDefault="004872CE" w:rsidP="000B570E">
                  <w:pPr>
                    <w:spacing w:after="0" w:line="240" w:lineRule="auto"/>
                    <w:rPr>
                      <w:rFonts w:ascii="Arial" w:eastAsia="Times New Roman" w:hAnsi="Arial" w:cs="Arial"/>
                      <w:color w:val="111111"/>
                      <w:sz w:val="24"/>
                      <w:szCs w:val="24"/>
                    </w:rPr>
                  </w:pPr>
                  <w:r w:rsidRPr="00653ABD">
                    <w:rPr>
                      <w:rFonts w:ascii="Arial" w:eastAsia="Times New Roman" w:hAnsi="Arial" w:cs="Arial"/>
                      <w:color w:val="111111"/>
                      <w:sz w:val="24"/>
                      <w:szCs w:val="24"/>
                    </w:rPr>
                    <w:t>survive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653ABD" w:rsidRDefault="004872CE" w:rsidP="000B570E">
                  <w:pPr>
                    <w:spacing w:before="100" w:beforeAutospacing="1" w:after="100" w:afterAutospacing="1" w:line="240" w:lineRule="auto"/>
                    <w:rPr>
                      <w:rFonts w:ascii="Arial" w:eastAsia="Times New Roman" w:hAnsi="Arial" w:cs="Arial"/>
                      <w:color w:val="111111"/>
                      <w:sz w:val="24"/>
                      <w:szCs w:val="24"/>
                    </w:rPr>
                  </w:pPr>
                  <w:r w:rsidRPr="00653ABD">
                    <w:rPr>
                      <w:rFonts w:ascii="Arial" w:eastAsia="Times New Roman" w:hAnsi="Arial" w:cs="Arial"/>
                      <w:color w:val="111111"/>
                      <w:sz w:val="24"/>
                      <w:szCs w:val="24"/>
                    </w:rPr>
                    <w:t>continue to live</w:t>
                  </w:r>
                </w:p>
              </w:tc>
            </w:tr>
            <w:tr w:rsidR="004872CE" w:rsidRPr="00653ABD"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653ABD" w:rsidRDefault="004872CE" w:rsidP="000B570E">
                  <w:pPr>
                    <w:spacing w:after="0" w:line="240" w:lineRule="auto"/>
                    <w:rPr>
                      <w:rFonts w:ascii="Arial" w:eastAsia="Times New Roman" w:hAnsi="Arial" w:cs="Arial"/>
                      <w:color w:val="111111"/>
                      <w:sz w:val="24"/>
                      <w:szCs w:val="24"/>
                    </w:rPr>
                  </w:pPr>
                  <w:r w:rsidRPr="00653ABD">
                    <w:rPr>
                      <w:rFonts w:ascii="Arial" w:eastAsia="Times New Roman" w:hAnsi="Arial" w:cs="Arial"/>
                      <w:color w:val="111111"/>
                      <w:sz w:val="24"/>
                      <w:szCs w:val="24"/>
                    </w:rPr>
                    <w:t>thrive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653ABD" w:rsidRDefault="004872CE" w:rsidP="000B570E">
                  <w:pPr>
                    <w:spacing w:before="100" w:beforeAutospacing="1" w:after="100" w:afterAutospacing="1" w:line="240" w:lineRule="auto"/>
                    <w:rPr>
                      <w:rFonts w:ascii="Arial" w:eastAsia="Times New Roman" w:hAnsi="Arial" w:cs="Arial"/>
                      <w:color w:val="111111"/>
                      <w:sz w:val="24"/>
                      <w:szCs w:val="24"/>
                    </w:rPr>
                  </w:pPr>
                  <w:r w:rsidRPr="00653ABD">
                    <w:rPr>
                      <w:rFonts w:ascii="Arial" w:eastAsia="Times New Roman" w:hAnsi="Arial" w:cs="Arial"/>
                      <w:color w:val="111111"/>
                      <w:sz w:val="24"/>
                      <w:szCs w:val="24"/>
                    </w:rPr>
                    <w:t>grow or develop vigorously; flourish</w:t>
                  </w:r>
                </w:p>
              </w:tc>
            </w:tr>
          </w:tbl>
          <w:p w:rsidR="004872CE" w:rsidRDefault="004872CE" w:rsidP="000B570E"/>
          <w:p w:rsidR="004872CE" w:rsidRPr="00C8786B" w:rsidRDefault="004872CE" w:rsidP="000B570E">
            <w:r>
              <w:rPr>
                <w:b/>
              </w:rPr>
              <w:t xml:space="preserve">Focus Question: </w:t>
            </w:r>
            <w:r>
              <w:t>What do caterpillars need to live?</w:t>
            </w:r>
          </w:p>
          <w:p w:rsidR="004872CE" w:rsidRDefault="004872CE" w:rsidP="000B570E">
            <w:pPr>
              <w:rPr>
                <w:b/>
              </w:rPr>
            </w:pPr>
          </w:p>
          <w:p w:rsidR="004872CE" w:rsidRDefault="004872CE" w:rsidP="000B570E">
            <w:pPr>
              <w:rPr>
                <w:b/>
              </w:rPr>
            </w:pPr>
            <w:r>
              <w:rPr>
                <w:b/>
              </w:rPr>
              <w:t>Materials:</w:t>
            </w:r>
          </w:p>
          <w:p w:rsidR="004872CE" w:rsidRDefault="004872CE" w:rsidP="000B570E">
            <w:r>
              <w:t>Caterpillars and hand lenses</w:t>
            </w:r>
          </w:p>
          <w:p w:rsidR="004872CE" w:rsidRDefault="004872CE" w:rsidP="000B570E"/>
          <w:p w:rsidR="004872CE" w:rsidRDefault="004872CE" w:rsidP="000B570E">
            <w:pPr>
              <w:pStyle w:val="ListParagraph"/>
              <w:numPr>
                <w:ilvl w:val="0"/>
                <w:numId w:val="6"/>
              </w:numPr>
            </w:pPr>
            <w:r>
              <w:t>Begin by having the students observe their caterpillars.  Ask the students to look for signs that tell them the caterpillars are alive.</w:t>
            </w:r>
          </w:p>
          <w:p w:rsidR="004872CE" w:rsidRDefault="004872CE" w:rsidP="000B570E">
            <w:pPr>
              <w:pStyle w:val="ListParagraph"/>
              <w:numPr>
                <w:ilvl w:val="0"/>
                <w:numId w:val="6"/>
              </w:numPr>
            </w:pPr>
            <w:r>
              <w:t>Ask, “How do you know something is alive?”  Develop/discuss the idea that living things share characteristics.  They move, eat, grow, respond, eliminate, and reproduce.</w:t>
            </w:r>
          </w:p>
          <w:p w:rsidR="004872CE" w:rsidRDefault="004872CE" w:rsidP="000B570E">
            <w:pPr>
              <w:pStyle w:val="ListParagraph"/>
              <w:numPr>
                <w:ilvl w:val="0"/>
                <w:numId w:val="6"/>
              </w:numPr>
            </w:pPr>
            <w:r>
              <w:t>Discuss the needs that living things have in order to survive.  Basic needs include air, water, food, shelter, and appropriate temperature.  Ask students if they think the caterpillars have the same needs.</w:t>
            </w:r>
          </w:p>
          <w:p w:rsidR="004872CE" w:rsidRPr="00653ABD" w:rsidRDefault="004872CE" w:rsidP="000B570E">
            <w:pPr>
              <w:pStyle w:val="ListParagraph"/>
              <w:numPr>
                <w:ilvl w:val="0"/>
                <w:numId w:val="6"/>
              </w:numPr>
            </w:pPr>
            <w:r>
              <w:t>Have students discuss with their table groups how they think our classroom caterpillars will get each of these needs.  How will our caterpillar get food?  How will our caterpillar get water?  (there is enough water in their food for them to survive)  How will our caterpillar get air?</w:t>
            </w:r>
          </w:p>
        </w:tc>
      </w:tr>
      <w:tr w:rsidR="004872CE" w:rsidTr="000B570E">
        <w:tc>
          <w:tcPr>
            <w:tcW w:w="1908" w:type="dxa"/>
          </w:tcPr>
          <w:p w:rsidR="004872CE" w:rsidRDefault="004872CE" w:rsidP="000B570E">
            <w:pPr>
              <w:jc w:val="center"/>
              <w:rPr>
                <w:b/>
              </w:rPr>
            </w:pPr>
            <w:r>
              <w:rPr>
                <w:b/>
              </w:rPr>
              <w:lastRenderedPageBreak/>
              <w:t>Thursday</w:t>
            </w:r>
          </w:p>
          <w:p w:rsidR="004872CE" w:rsidRDefault="004872CE" w:rsidP="000B570E">
            <w:pPr>
              <w:jc w:val="center"/>
              <w:rPr>
                <w:b/>
              </w:rPr>
            </w:pPr>
            <w:r>
              <w:rPr>
                <w:b/>
              </w:rPr>
              <w:t>4/26/12</w:t>
            </w:r>
          </w:p>
          <w:p w:rsidR="004872CE" w:rsidRDefault="004872CE" w:rsidP="000B570E">
            <w:pPr>
              <w:jc w:val="center"/>
              <w:rPr>
                <w:b/>
              </w:rPr>
            </w:pPr>
          </w:p>
          <w:p w:rsidR="004872CE" w:rsidRPr="00BD037C" w:rsidRDefault="004872CE" w:rsidP="000B570E">
            <w:pPr>
              <w:jc w:val="center"/>
              <w:rPr>
                <w:b/>
              </w:rPr>
            </w:pPr>
            <w:r>
              <w:rPr>
                <w:b/>
              </w:rPr>
              <w:t>Observing the Caterpillars</w:t>
            </w:r>
          </w:p>
        </w:tc>
        <w:tc>
          <w:tcPr>
            <w:tcW w:w="7668" w:type="dxa"/>
          </w:tcPr>
          <w:p w:rsidR="004872CE" w:rsidRPr="00C8786B" w:rsidRDefault="004872CE" w:rsidP="000B570E">
            <w:pPr>
              <w:spacing w:after="150"/>
              <w:rPr>
                <w:rFonts w:ascii="Arial" w:eastAsia="Times New Roman" w:hAnsi="Arial" w:cs="Arial"/>
                <w:color w:val="111111"/>
                <w:sz w:val="19"/>
                <w:szCs w:val="19"/>
              </w:rPr>
            </w:pPr>
            <w:r w:rsidRPr="00C8786B">
              <w:rPr>
                <w:rFonts w:ascii="Arial" w:eastAsia="Times New Roman" w:hAnsi="Arial" w:cs="Arial"/>
                <w:color w:val="111111"/>
                <w:sz w:val="19"/>
                <w:szCs w:val="19"/>
              </w:rPr>
              <w:t>SCoS 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44"/>
              <w:gridCol w:w="6892"/>
            </w:tblGrid>
            <w:tr w:rsidR="004872CE" w:rsidRPr="00C8786B"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after="0"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1.1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before="100" w:beforeAutospacing="1" w:after="100" w:afterAutospacing="1"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Describe the life cycle of animals including:</w:t>
                  </w:r>
                </w:p>
                <w:p w:rsidR="004872CE" w:rsidRPr="00C8786B" w:rsidRDefault="004872CE" w:rsidP="000B570E">
                  <w:pPr>
                    <w:numPr>
                      <w:ilvl w:val="0"/>
                      <w:numId w:val="7"/>
                    </w:numPr>
                    <w:spacing w:before="100" w:beforeAutospacing="1" w:after="100" w:afterAutospacing="1" w:line="312" w:lineRule="atLeast"/>
                    <w:ind w:left="30"/>
                    <w:rPr>
                      <w:rFonts w:ascii="Arial" w:eastAsia="Times New Roman" w:hAnsi="Arial" w:cs="Arial"/>
                      <w:color w:val="111111"/>
                      <w:sz w:val="24"/>
                      <w:szCs w:val="24"/>
                    </w:rPr>
                  </w:pPr>
                  <w:r w:rsidRPr="00C8786B">
                    <w:rPr>
                      <w:rFonts w:ascii="Arial" w:eastAsia="Times New Roman" w:hAnsi="Arial" w:cs="Arial"/>
                      <w:color w:val="111111"/>
                      <w:sz w:val="24"/>
                      <w:szCs w:val="24"/>
                    </w:rPr>
                    <w:t xml:space="preserve">Birth </w:t>
                  </w:r>
                </w:p>
                <w:p w:rsidR="004872CE" w:rsidRPr="00C8786B" w:rsidRDefault="004872CE" w:rsidP="000B570E">
                  <w:pPr>
                    <w:numPr>
                      <w:ilvl w:val="0"/>
                      <w:numId w:val="7"/>
                    </w:numPr>
                    <w:spacing w:before="100" w:beforeAutospacing="1" w:after="100" w:afterAutospacing="1" w:line="312" w:lineRule="atLeast"/>
                    <w:ind w:left="30"/>
                    <w:rPr>
                      <w:rFonts w:ascii="Arial" w:eastAsia="Times New Roman" w:hAnsi="Arial" w:cs="Arial"/>
                      <w:color w:val="111111"/>
                      <w:sz w:val="24"/>
                      <w:szCs w:val="24"/>
                    </w:rPr>
                  </w:pPr>
                  <w:r w:rsidRPr="00C8786B">
                    <w:rPr>
                      <w:rFonts w:ascii="Arial" w:eastAsia="Times New Roman" w:hAnsi="Arial" w:cs="Arial"/>
                      <w:color w:val="111111"/>
                      <w:sz w:val="24"/>
                      <w:szCs w:val="24"/>
                    </w:rPr>
                    <w:t xml:space="preserve">Developing into an adult </w:t>
                  </w:r>
                </w:p>
                <w:p w:rsidR="004872CE" w:rsidRPr="00C8786B" w:rsidRDefault="004872CE" w:rsidP="000B570E">
                  <w:pPr>
                    <w:numPr>
                      <w:ilvl w:val="0"/>
                      <w:numId w:val="7"/>
                    </w:numPr>
                    <w:spacing w:before="100" w:beforeAutospacing="1" w:after="100" w:afterAutospacing="1" w:line="312" w:lineRule="atLeast"/>
                    <w:ind w:left="30"/>
                    <w:rPr>
                      <w:rFonts w:ascii="Arial" w:eastAsia="Times New Roman" w:hAnsi="Arial" w:cs="Arial"/>
                      <w:color w:val="111111"/>
                      <w:sz w:val="24"/>
                      <w:szCs w:val="24"/>
                    </w:rPr>
                  </w:pPr>
                  <w:r w:rsidRPr="00C8786B">
                    <w:rPr>
                      <w:rFonts w:ascii="Arial" w:eastAsia="Times New Roman" w:hAnsi="Arial" w:cs="Arial"/>
                      <w:color w:val="111111"/>
                      <w:sz w:val="24"/>
                      <w:szCs w:val="24"/>
                    </w:rPr>
                    <w:t xml:space="preserve">Reproducing </w:t>
                  </w:r>
                </w:p>
                <w:p w:rsidR="004872CE" w:rsidRPr="00C8786B" w:rsidRDefault="004872CE" w:rsidP="000B570E">
                  <w:pPr>
                    <w:numPr>
                      <w:ilvl w:val="0"/>
                      <w:numId w:val="7"/>
                    </w:numPr>
                    <w:spacing w:before="100" w:beforeAutospacing="1" w:after="100" w:afterAutospacing="1" w:line="312" w:lineRule="atLeast"/>
                    <w:ind w:left="30"/>
                    <w:rPr>
                      <w:rFonts w:ascii="Arial" w:eastAsia="Times New Roman" w:hAnsi="Arial" w:cs="Arial"/>
                      <w:color w:val="111111"/>
                      <w:sz w:val="24"/>
                      <w:szCs w:val="24"/>
                    </w:rPr>
                  </w:pPr>
                  <w:r w:rsidRPr="00C8786B">
                    <w:rPr>
                      <w:rFonts w:ascii="Arial" w:eastAsia="Times New Roman" w:hAnsi="Arial" w:cs="Arial"/>
                      <w:color w:val="111111"/>
                      <w:sz w:val="24"/>
                      <w:szCs w:val="24"/>
                    </w:rPr>
                    <w:t xml:space="preserve">Aging and Death </w:t>
                  </w:r>
                </w:p>
              </w:tc>
            </w:tr>
            <w:tr w:rsidR="004872CE" w:rsidRPr="00C8786B"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after="0"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1.2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before="100" w:beforeAutospacing="1" w:after="100" w:afterAutospacing="1"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Observe that insects need food, air and space to grow.</w:t>
                  </w:r>
                </w:p>
              </w:tc>
            </w:tr>
            <w:tr w:rsidR="004872CE" w:rsidRPr="00C8786B"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after="0"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1.3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before="100" w:beforeAutospacing="1" w:after="100" w:afterAutospacing="1"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Observe the different stages of an insect’s life cycle.</w:t>
                  </w:r>
                </w:p>
              </w:tc>
            </w:tr>
            <w:tr w:rsidR="004872CE" w:rsidRPr="00C8786B"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after="0"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1.4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before="100" w:beforeAutospacing="1" w:after="100" w:afterAutospacing="1"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Compare and contrast life cycles of other animals such as ladybugs, crickets, guppies or frogs.</w:t>
                  </w:r>
                </w:p>
              </w:tc>
            </w:tr>
          </w:tbl>
          <w:p w:rsidR="004872CE" w:rsidRDefault="004872CE" w:rsidP="000B570E"/>
          <w:p w:rsidR="004872CE" w:rsidRDefault="004872CE" w:rsidP="000B570E">
            <w:pPr>
              <w:rPr>
                <w:b/>
              </w:rPr>
            </w:pPr>
            <w:r>
              <w:rPr>
                <w:b/>
              </w:rPr>
              <w:t>Vocabuarly: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690"/>
              <w:gridCol w:w="4746"/>
            </w:tblGrid>
            <w:tr w:rsidR="004872CE" w:rsidRPr="00C8786B" w:rsidTr="000B570E">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4872CE" w:rsidRPr="00C8786B" w:rsidRDefault="004872CE" w:rsidP="000B570E">
                  <w:pPr>
                    <w:spacing w:after="0" w:line="240" w:lineRule="auto"/>
                    <w:jc w:val="center"/>
                    <w:rPr>
                      <w:rFonts w:ascii="Arial" w:eastAsia="Times New Roman" w:hAnsi="Arial" w:cs="Arial"/>
                      <w:b/>
                      <w:bCs/>
                      <w:color w:val="111111"/>
                      <w:sz w:val="24"/>
                      <w:szCs w:val="24"/>
                    </w:rPr>
                  </w:pPr>
                  <w:r w:rsidRPr="00C8786B">
                    <w:rPr>
                      <w:rFonts w:ascii="Arial" w:eastAsia="Times New Roman" w:hAnsi="Arial" w:cs="Arial"/>
                      <w:b/>
                      <w:bCs/>
                      <w:color w:val="111111"/>
                      <w:sz w:val="24"/>
                      <w:szCs w:val="24"/>
                    </w:rPr>
                    <w:t xml:space="preserve">Concept/Vocabulary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4872CE" w:rsidRPr="00C8786B" w:rsidRDefault="004872CE" w:rsidP="000B570E">
                  <w:pPr>
                    <w:spacing w:after="0" w:line="240" w:lineRule="auto"/>
                    <w:jc w:val="center"/>
                    <w:rPr>
                      <w:rFonts w:ascii="Arial" w:eastAsia="Times New Roman" w:hAnsi="Arial" w:cs="Arial"/>
                      <w:b/>
                      <w:bCs/>
                      <w:color w:val="111111"/>
                      <w:sz w:val="24"/>
                      <w:szCs w:val="24"/>
                    </w:rPr>
                  </w:pPr>
                  <w:r w:rsidRPr="00C8786B">
                    <w:rPr>
                      <w:rFonts w:ascii="Arial" w:eastAsia="Times New Roman" w:hAnsi="Arial" w:cs="Arial"/>
                      <w:b/>
                      <w:bCs/>
                      <w:color w:val="111111"/>
                      <w:sz w:val="24"/>
                      <w:szCs w:val="24"/>
                    </w:rPr>
                    <w:t xml:space="preserve">Definition </w:t>
                  </w:r>
                </w:p>
              </w:tc>
            </w:tr>
            <w:tr w:rsidR="004872CE" w:rsidRPr="00C8786B"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after="0"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abdomen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before="100" w:beforeAutospacing="1" w:after="100" w:afterAutospacing="1"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rear section of an insect’s body</w:t>
                  </w:r>
                </w:p>
              </w:tc>
            </w:tr>
            <w:tr w:rsidR="004872CE" w:rsidRPr="00C8786B"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after="0"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bristles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before="100" w:beforeAutospacing="1" w:after="100" w:afterAutospacing="1"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short, stiff hairs</w:t>
                  </w:r>
                </w:p>
              </w:tc>
            </w:tr>
            <w:tr w:rsidR="004872CE" w:rsidRPr="00C8786B"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after="0"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lastRenderedPageBreak/>
                    <w:t>capsule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before="100" w:beforeAutospacing="1" w:after="100" w:afterAutospacing="1"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shiny, dark covering of a caterpillar’s head that contains its eyes</w:t>
                  </w:r>
                </w:p>
              </w:tc>
            </w:tr>
            <w:tr w:rsidR="004872CE" w:rsidRPr="00C8786B"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after="0"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frass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before="100" w:beforeAutospacing="1" w:after="100" w:afterAutospacing="1"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little green pellets of waste eliminated by caterpillars</w:t>
                  </w:r>
                </w:p>
              </w:tc>
            </w:tr>
            <w:tr w:rsidR="004872CE" w:rsidRPr="00C8786B"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after="0"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hooks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before="100" w:beforeAutospacing="1" w:after="100" w:afterAutospacing="1"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found on prolegs; attach to plants or threads of silk</w:t>
                  </w:r>
                </w:p>
              </w:tc>
            </w:tr>
            <w:tr w:rsidR="004872CE" w:rsidRPr="00C8786B"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after="0"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molt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before="100" w:beforeAutospacing="1" w:after="100" w:afterAutospacing="1"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to shed an outer layer of skin</w:t>
                  </w:r>
                </w:p>
              </w:tc>
            </w:tr>
            <w:tr w:rsidR="004872CE" w:rsidRPr="00C8786B"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after="0"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prolex</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before="100" w:beforeAutospacing="1" w:after="100" w:afterAutospacing="1"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false legs that act as suction cups when walking on a smooth surface</w:t>
                  </w:r>
                </w:p>
              </w:tc>
            </w:tr>
            <w:tr w:rsidR="004872CE" w:rsidRPr="00C8786B"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after="0"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segments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before="100" w:beforeAutospacing="1" w:after="100" w:afterAutospacing="1"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divided parts of a caterpillar’s body</w:t>
                  </w:r>
                </w:p>
              </w:tc>
            </w:tr>
            <w:tr w:rsidR="004872CE" w:rsidRPr="00C8786B"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after="0"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simple eye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before="100" w:beforeAutospacing="1" w:after="100" w:afterAutospacing="1"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only distinguishes light and dark</w:t>
                  </w:r>
                </w:p>
              </w:tc>
            </w:tr>
            <w:tr w:rsidR="004872CE" w:rsidRPr="00C8786B"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after="0"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spiracles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before="100" w:beforeAutospacing="1" w:after="100" w:afterAutospacing="1"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small breathing holes</w:t>
                  </w:r>
                </w:p>
              </w:tc>
            </w:tr>
            <w:tr w:rsidR="004872CE" w:rsidRPr="00C8786B"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after="0"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thorax</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before="100" w:beforeAutospacing="1" w:after="100" w:afterAutospacing="1"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middle section of an insect’s body</w:t>
                  </w:r>
                </w:p>
              </w:tc>
            </w:tr>
            <w:tr w:rsidR="004872CE" w:rsidRPr="00C8786B" w:rsidTr="000B570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after="0"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true legs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4872CE" w:rsidRPr="00C8786B" w:rsidRDefault="004872CE" w:rsidP="000B570E">
                  <w:pPr>
                    <w:spacing w:before="100" w:beforeAutospacing="1" w:after="100" w:afterAutospacing="1" w:line="240" w:lineRule="auto"/>
                    <w:rPr>
                      <w:rFonts w:ascii="Arial" w:eastAsia="Times New Roman" w:hAnsi="Arial" w:cs="Arial"/>
                      <w:color w:val="111111"/>
                      <w:sz w:val="24"/>
                      <w:szCs w:val="24"/>
                    </w:rPr>
                  </w:pPr>
                  <w:r w:rsidRPr="00C8786B">
                    <w:rPr>
                      <w:rFonts w:ascii="Arial" w:eastAsia="Times New Roman" w:hAnsi="Arial" w:cs="Arial"/>
                      <w:color w:val="111111"/>
                      <w:sz w:val="24"/>
                      <w:szCs w:val="24"/>
                    </w:rPr>
                    <w:t>jointed legs on the first 3 segments of a caterpillar that will become the butterfly’s legs</w:t>
                  </w:r>
                </w:p>
              </w:tc>
            </w:tr>
          </w:tbl>
          <w:p w:rsidR="004872CE" w:rsidRDefault="004872CE" w:rsidP="000B570E">
            <w:pPr>
              <w:rPr>
                <w:b/>
              </w:rPr>
            </w:pPr>
          </w:p>
          <w:p w:rsidR="004872CE" w:rsidRDefault="004872CE" w:rsidP="000B570E">
            <w:r>
              <w:rPr>
                <w:b/>
              </w:rPr>
              <w:t xml:space="preserve">Focus Question:  </w:t>
            </w:r>
            <w:r>
              <w:t>What can caterpillars do?  How is the caterpillar’s body the same/different from other animals?</w:t>
            </w:r>
          </w:p>
          <w:p w:rsidR="004872CE" w:rsidRDefault="004872CE" w:rsidP="000B570E"/>
          <w:p w:rsidR="004872CE" w:rsidRDefault="004872CE" w:rsidP="000B570E">
            <w:pPr>
              <w:rPr>
                <w:b/>
              </w:rPr>
            </w:pPr>
            <w:r>
              <w:rPr>
                <w:b/>
              </w:rPr>
              <w:t>Materials:</w:t>
            </w:r>
          </w:p>
          <w:p w:rsidR="004872CE" w:rsidRDefault="004872CE" w:rsidP="000B570E">
            <w:r>
              <w:t>Caterpillars, hand lenses, Smartfile</w:t>
            </w:r>
          </w:p>
          <w:p w:rsidR="004872CE" w:rsidRDefault="004872CE" w:rsidP="000B570E"/>
          <w:p w:rsidR="004872CE" w:rsidRDefault="004872CE" w:rsidP="000B570E">
            <w:pPr>
              <w:pStyle w:val="ListParagraph"/>
              <w:numPr>
                <w:ilvl w:val="0"/>
                <w:numId w:val="8"/>
              </w:numPr>
            </w:pPr>
            <w:r>
              <w:t xml:space="preserve">Have students observe the caterpillars.  Tell them today we will be observing/learning about the </w:t>
            </w:r>
            <w:r>
              <w:t>caterpillar’s</w:t>
            </w:r>
            <w:r>
              <w:t xml:space="preserve"> body parts.</w:t>
            </w:r>
          </w:p>
          <w:p w:rsidR="004872CE" w:rsidRDefault="004872CE" w:rsidP="000B570E">
            <w:pPr>
              <w:pStyle w:val="ListParagraph"/>
              <w:numPr>
                <w:ilvl w:val="0"/>
                <w:numId w:val="8"/>
              </w:numPr>
            </w:pPr>
            <w:r>
              <w:t>Give students time to observe the caterpillar’s body.  Ask</w:t>
            </w:r>
          </w:p>
          <w:p w:rsidR="004872CE" w:rsidRDefault="004872CE" w:rsidP="000B570E">
            <w:pPr>
              <w:pStyle w:val="ListParagraph"/>
              <w:numPr>
                <w:ilvl w:val="1"/>
                <w:numId w:val="8"/>
              </w:numPr>
            </w:pPr>
            <w:r>
              <w:t>What color is the caterpillar?  How big is it?  How would you describe its shape?</w:t>
            </w:r>
          </w:p>
          <w:p w:rsidR="004872CE" w:rsidRDefault="004872CE" w:rsidP="000B570E">
            <w:pPr>
              <w:pStyle w:val="ListParagraph"/>
              <w:numPr>
                <w:ilvl w:val="1"/>
                <w:numId w:val="8"/>
              </w:numPr>
            </w:pPr>
            <w:r>
              <w:t>Which end is the head?  How can you tell?</w:t>
            </w:r>
          </w:p>
          <w:p w:rsidR="004872CE" w:rsidRDefault="004872CE" w:rsidP="000B570E">
            <w:pPr>
              <w:pStyle w:val="ListParagraph"/>
              <w:numPr>
                <w:ilvl w:val="1"/>
                <w:numId w:val="8"/>
              </w:numPr>
            </w:pPr>
            <w:r>
              <w:t>How many legs can you count?</w:t>
            </w:r>
          </w:p>
          <w:p w:rsidR="004872CE" w:rsidRDefault="004872CE" w:rsidP="000B570E">
            <w:pPr>
              <w:pStyle w:val="ListParagraph"/>
              <w:numPr>
                <w:ilvl w:val="1"/>
                <w:numId w:val="8"/>
              </w:numPr>
            </w:pPr>
            <w:r>
              <w:t xml:space="preserve">Describe how the caterpillar moves.  Can it walk on the smooth sides of the cup?  On the lid?  On </w:t>
            </w:r>
            <w:r>
              <w:t>the food</w:t>
            </w:r>
            <w:r>
              <w:t>?  On the silk?</w:t>
            </w:r>
          </w:p>
          <w:p w:rsidR="004872CE" w:rsidRDefault="004872CE" w:rsidP="000B570E">
            <w:pPr>
              <w:pStyle w:val="ListParagraph"/>
              <w:numPr>
                <w:ilvl w:val="0"/>
                <w:numId w:val="8"/>
              </w:numPr>
            </w:pPr>
            <w:r>
              <w:t>Using the smartfile, discuss the different parts of the caterpillar’s body.  (There is a great description of each body part in the teacher’s guide on page 23-24)</w:t>
            </w:r>
          </w:p>
          <w:p w:rsidR="004872CE" w:rsidRDefault="004872CE" w:rsidP="000B570E">
            <w:pPr>
              <w:pStyle w:val="ListParagraph"/>
              <w:numPr>
                <w:ilvl w:val="0"/>
                <w:numId w:val="8"/>
              </w:numPr>
            </w:pPr>
            <w:r>
              <w:t>Discuss the caterpillar’s head: simple eyes, antenna, upper lip, spinneret, jaw, lower lip</w:t>
            </w:r>
          </w:p>
          <w:p w:rsidR="004872CE" w:rsidRDefault="004872CE" w:rsidP="000B570E">
            <w:pPr>
              <w:pStyle w:val="ListParagraph"/>
              <w:numPr>
                <w:ilvl w:val="0"/>
                <w:numId w:val="8"/>
              </w:numPr>
            </w:pPr>
            <w:r>
              <w:t>Discuss the caterpillar’s body: head, simple eyes, true legs, prolegs, spiracles, and bristles</w:t>
            </w:r>
          </w:p>
          <w:p w:rsidR="004872CE" w:rsidRDefault="004872CE" w:rsidP="000B570E">
            <w:pPr>
              <w:pStyle w:val="ListParagraph"/>
              <w:numPr>
                <w:ilvl w:val="0"/>
                <w:numId w:val="8"/>
              </w:numPr>
            </w:pPr>
            <w:r>
              <w:t>Ask students to look and see if they can identify any of these parts on their caterpillars.</w:t>
            </w:r>
          </w:p>
          <w:p w:rsidR="004872CE" w:rsidRPr="00C8786B" w:rsidRDefault="004872CE" w:rsidP="000B570E">
            <w:r>
              <w:t>**There will be activities to create a caterpillar provided during “downtime” when we need fillers as we wait for our caterpillars to change</w:t>
            </w:r>
            <w:r>
              <w:sym w:font="Wingdings" w:char="F04A"/>
            </w:r>
          </w:p>
        </w:tc>
      </w:tr>
      <w:tr w:rsidR="004872CE" w:rsidTr="000B570E">
        <w:tc>
          <w:tcPr>
            <w:tcW w:w="1908" w:type="dxa"/>
          </w:tcPr>
          <w:p w:rsidR="004872CE" w:rsidRDefault="004872CE" w:rsidP="000B570E">
            <w:pPr>
              <w:jc w:val="center"/>
              <w:rPr>
                <w:b/>
              </w:rPr>
            </w:pPr>
            <w:r>
              <w:rPr>
                <w:b/>
              </w:rPr>
              <w:lastRenderedPageBreak/>
              <w:t>Friday</w:t>
            </w:r>
          </w:p>
          <w:p w:rsidR="004872CE" w:rsidRPr="00BD037C" w:rsidRDefault="004872CE" w:rsidP="000B570E">
            <w:pPr>
              <w:jc w:val="center"/>
              <w:rPr>
                <w:b/>
              </w:rPr>
            </w:pPr>
            <w:r>
              <w:rPr>
                <w:b/>
              </w:rPr>
              <w:lastRenderedPageBreak/>
              <w:t>4/27/12</w:t>
            </w:r>
          </w:p>
        </w:tc>
        <w:tc>
          <w:tcPr>
            <w:tcW w:w="7668" w:type="dxa"/>
          </w:tcPr>
          <w:p w:rsidR="004872CE" w:rsidRDefault="004872CE" w:rsidP="000B570E">
            <w:r>
              <w:lastRenderedPageBreak/>
              <w:t>Early Release</w:t>
            </w:r>
          </w:p>
        </w:tc>
      </w:tr>
    </w:tbl>
    <w:p w:rsidR="005F55FA" w:rsidRDefault="005F55FA"/>
    <w:sectPr w:rsidR="005F55FA" w:rsidSect="005F5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7580"/>
    <w:multiLevelType w:val="hybridMultilevel"/>
    <w:tmpl w:val="15AE1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96CDD"/>
    <w:multiLevelType w:val="multilevel"/>
    <w:tmpl w:val="3412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FA69B9"/>
    <w:multiLevelType w:val="hybridMultilevel"/>
    <w:tmpl w:val="6DDA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B559D"/>
    <w:multiLevelType w:val="hybridMultilevel"/>
    <w:tmpl w:val="542E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02AED"/>
    <w:multiLevelType w:val="multilevel"/>
    <w:tmpl w:val="DE5A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DC27F8"/>
    <w:multiLevelType w:val="multilevel"/>
    <w:tmpl w:val="02AA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278198A"/>
    <w:multiLevelType w:val="multilevel"/>
    <w:tmpl w:val="D232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70493B"/>
    <w:multiLevelType w:val="hybridMultilevel"/>
    <w:tmpl w:val="5DCC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2CE"/>
    <w:rsid w:val="004872CE"/>
    <w:rsid w:val="005F5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72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5956</Characters>
  <Application>Microsoft Office Word</Application>
  <DocSecurity>0</DocSecurity>
  <Lines>49</Lines>
  <Paragraphs>13</Paragraphs>
  <ScaleCrop>false</ScaleCrop>
  <Company>Wake County Schools</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cboughton</dc:creator>
  <cp:keywords/>
  <dc:description/>
  <cp:lastModifiedBy>cboughton</cp:lastModifiedBy>
  <cp:revision>1</cp:revision>
  <dcterms:created xsi:type="dcterms:W3CDTF">2012-04-19T17:34:00Z</dcterms:created>
  <dcterms:modified xsi:type="dcterms:W3CDTF">2012-04-19T17:35:00Z</dcterms:modified>
</cp:coreProperties>
</file>